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C1EAA">
        <w:fldChar w:fldCharType="separate"/>
      </w:r>
      <w:r w:rsidR="00B30B9B">
        <w:t>A7.3 Обслуживание оборудования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B30B9B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3C1EAA">
        <w:fldChar w:fldCharType="separate"/>
      </w:r>
      <w:r w:rsidR="00B30B9B">
        <w:t>Главный механик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3C1EAA">
        <w:fldChar w:fldCharType="separate"/>
      </w:r>
      <w:r w:rsidR="00B30B9B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b4d4e4d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3C1EAA">
        <w:fldChar w:fldCharType="separate"/>
      </w:r>
      <w:r w:rsidR="00B30B9B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7"/>
      <w:r w:rsidRPr="00783C29">
        <w:t xml:space="preserve"> </w:t>
      </w:r>
      <w:bookmarkEnd w:id="5"/>
    </w:p>
    <w:bookmarkStart w:id="8" w:name="Полный_список_владельцев_386ce270_2"/>
    <w:p w:rsidR="00BA0E8C" w:rsidRDefault="00B30B9B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3C1EAA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9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3C1EAA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10" w:name="С_Предмет_деятельности_5b4d4e4d_2"/>
      <w:bookmarkEnd w:id="9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3C1EAA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10"/>
      <w:r w:rsidRPr="00783C29">
        <w:t xml:space="preserve"> </w:t>
      </w:r>
      <w:bookmarkEnd w:id="8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11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C1EAA">
        <w:fldChar w:fldCharType="separate"/>
      </w:r>
      <w:r w:rsidR="00B30B9B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C1EAA">
        <w:fldChar w:fldCharType="separate"/>
      </w:r>
      <w:r w:rsidR="00B30B9B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1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3C1EAA">
        <w:fldChar w:fldCharType="separate"/>
      </w:r>
      <w:r w:rsidR="00B30B9B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3C1EAA">
        <w:fldChar w:fldCharType="separate"/>
      </w:r>
      <w:r w:rsidR="00B30B9B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3C1EAA">
        <w:fldChar w:fldCharType="separate"/>
      </w:r>
      <w:r w:rsidR="00B30B9B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2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3C1EAA">
        <w:fldChar w:fldCharType="separate"/>
      </w:r>
      <w:r w:rsidR="00B30B9B"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11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B30B9B">
          <w:t>работоспособное ПТО и выявленные проблемы в работе ПТО</w:t>
        </w:r>
      </w:fldSimple>
    </w:p>
    <w:p w:rsidR="004C6084" w:rsidRPr="00783C29" w:rsidRDefault="00E84781" w:rsidP="0063759C">
      <w:pPr>
        <w:pStyle w:val="4"/>
      </w:pPr>
      <w:bookmarkStart w:id="20" w:name="С_Документация_процесса_4d48d20e"/>
      <w:bookmarkEnd w:id="1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График ППР на год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№ 186 по организации и производству работ повышенной опасности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эксплуатации оборудования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Карта технического обслуживания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Комплекс технической документации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Объем работ при ремонте эл/оборудования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Паспорт оборудования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План-график ППР на месяц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Положение по проведению обслуживания и ремонту кранов, автогидроподъемников и крановых путей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Положение по проведению обслуживания и ремонту прессового оборудования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техники безопасности при эксплуатации электроустановок потребителей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технической эксплуатации тепловых 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и безопасной эксплуатации грузоподъемных кранов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и безопасной эксплуатации паровых и водогрейных котлов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электроустановок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эксплуатации электроустановок потребителей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Сборник документов по вводу в эксплуатацию электроустановок потребителей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21" w:name="Документация_процесса_4d48d20e"/>
            <w:bookmarkEnd w:id="21"/>
            <w:r>
              <w:t>СТП 413-2005 Система технического обслуживания и ремонта технологического оборудования</w:t>
            </w:r>
          </w:p>
        </w:tc>
      </w:tr>
    </w:tbl>
    <w:p w:rsidR="004C6084" w:rsidRPr="00783C29" w:rsidRDefault="00BD4D52" w:rsidP="00013E9F">
      <w:pPr>
        <w:pStyle w:val="4"/>
      </w:pPr>
      <w:bookmarkStart w:id="22" w:name="С_Входы_8a68201f"/>
      <w:bookmarkEnd w:id="20"/>
      <w:r w:rsidRPr="00783C29">
        <w:lastRenderedPageBreak/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Информация об аварийном состоянии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Оповещение дежурного ремонтного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Мастер производственного участка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 xml:space="preserve">A9.4.1 Выполнение </w:t>
            </w:r>
            <w:r>
              <w:t>производственных операций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Запчасти</w:t>
            </w:r>
          </w:p>
          <w:p w:rsidR="00BA0E8C" w:rsidRDefault="00B30B9B">
            <w:pPr>
              <w:pStyle w:val="af7"/>
            </w:pPr>
            <w:r>
              <w:t>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ПТО к обслуживанию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A9.3.1 Изготовление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3" w:name="Входы_8a68201f"/>
            <w:bookmarkEnd w:id="2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Мастер производственного участка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A9.4.1 Выполнение производственных операций</w:t>
            </w:r>
          </w:p>
        </w:tc>
      </w:tr>
    </w:tbl>
    <w:p w:rsidR="00191BB2" w:rsidRPr="00783C29" w:rsidRDefault="00013E9F" w:rsidP="00013E9F">
      <w:pPr>
        <w:pStyle w:val="4"/>
      </w:pPr>
      <w:bookmarkStart w:id="24" w:name="С_Выходы_77e99dfd"/>
      <w:bookmarkEnd w:id="2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Заявка на материалы и запчасти для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Заявка на запчасти</w:t>
            </w:r>
          </w:p>
          <w:p w:rsidR="00BA0E8C" w:rsidRDefault="00B30B9B">
            <w:pPr>
              <w:pStyle w:val="af7"/>
            </w:pPr>
            <w:r>
              <w:t>Заявка на 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 xml:space="preserve">A6.1 Планирование </w:t>
            </w:r>
            <w:r>
              <w:t>закупок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ПТО к выводу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Вывод ПТО из эксплуатации - исп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A7.4.1 Вывод ПТО из эксплуатации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ПТО к эксплуатации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Акт приемки и сдачи отремонтированного ПТО</w:t>
            </w:r>
          </w:p>
          <w:p w:rsidR="00BA0E8C" w:rsidRDefault="00B30B9B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A9.3.1 Изготовление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Основные 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A9.4.1 Выполнение производственных операций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Объяснительная записка производственного персонала</w:t>
            </w:r>
          </w:p>
          <w:p w:rsidR="00BA0E8C" w:rsidRDefault="00B30B9B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 xml:space="preserve">A7.1.2 Анализ </w:t>
            </w:r>
            <w:r>
              <w:t>отказов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A7.1.4 Прогнозирование аварийных ситуаций, мероприятий по их предотвращению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Служба главного механика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A7.2.2 Определение состава работ предстоящего ремонта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Лица, осуществляющие ввод</w:t>
            </w:r>
            <w:r>
              <w:t xml:space="preserve">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A7.4.3 Разборка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Выходы_77e99dfd"/>
            <w:bookmarkEnd w:id="2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Инженер-плановик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A9.1.1.1 Формирование информации о доступности мощностей на месяц</w:t>
            </w:r>
          </w:p>
        </w:tc>
      </w:tr>
    </w:tbl>
    <w:p w:rsidR="00013E9F" w:rsidRPr="00783C29" w:rsidRDefault="00013E9F" w:rsidP="00013E9F">
      <w:pPr>
        <w:pStyle w:val="4"/>
      </w:pPr>
      <w:bookmarkStart w:id="26" w:name="С_Управление_bc1cb412"/>
      <w:bookmarkEnd w:id="2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Документация на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Инструкция по эксплуатации оборудования</w:t>
            </w:r>
          </w:p>
          <w:p w:rsidR="00BA0E8C" w:rsidRDefault="00B30B9B">
            <w:pPr>
              <w:pStyle w:val="af7"/>
            </w:pPr>
            <w:r>
              <w:t>Комплекс технической документации</w:t>
            </w:r>
          </w:p>
          <w:p w:rsidR="00BA0E8C" w:rsidRDefault="00B30B9B">
            <w:pPr>
              <w:pStyle w:val="af7"/>
            </w:pPr>
            <w:r>
              <w:t>Объем работ при ремонте эл/оборудования</w:t>
            </w:r>
          </w:p>
          <w:p w:rsidR="00BA0E8C" w:rsidRDefault="00B30B9B">
            <w:pPr>
              <w:pStyle w:val="af7"/>
            </w:pPr>
            <w:r>
              <w:t>Паспорт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Зам. главного инженера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A7.1.7 Покупка оборудования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Карта технического обслуживания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Карта технического обслуживания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Должностные лица, ответственные за оформление карты 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A7.1.8 Оформление карты технического обслуживания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План-график ППР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График ППР на год</w:t>
            </w:r>
          </w:p>
          <w:p w:rsidR="00BA0E8C" w:rsidRDefault="00B30B9B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Лица, планирующие регламентные работы, ППР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A7.2.1 Составление графика ППР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7" w:name="Управление_bc1cb412"/>
            <w:bookmarkEnd w:id="27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Регламенты</w:t>
            </w:r>
            <w:r>
              <w:t xml:space="preserve"> воспроизводства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Инструкция № 186 по организации и производству работ повышенной опасности</w:t>
            </w:r>
          </w:p>
          <w:p w:rsidR="00BA0E8C" w:rsidRDefault="00B30B9B">
            <w:pPr>
              <w:pStyle w:val="af7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  <w:p w:rsidR="00BA0E8C" w:rsidRDefault="00B30B9B">
            <w:pPr>
              <w:pStyle w:val="af7"/>
            </w:pPr>
            <w:r>
              <w:t>Межотраслевые правила по ох</w:t>
            </w:r>
            <w:r>
              <w:t>ране труда при эксплуатации электроустановок</w:t>
            </w:r>
          </w:p>
          <w:p w:rsidR="00BA0E8C" w:rsidRDefault="00B30B9B">
            <w:pPr>
              <w:pStyle w:val="af7"/>
            </w:pPr>
            <w:r>
              <w:t>Положение по проведению обслуживания и ремонту кранов, автогидроподъемников и крановых путей</w:t>
            </w:r>
          </w:p>
          <w:p w:rsidR="00BA0E8C" w:rsidRDefault="00B30B9B">
            <w:pPr>
              <w:pStyle w:val="af7"/>
            </w:pPr>
            <w:r>
              <w:t>Положение по проведению обслуживания и ремонту прессового оборудования</w:t>
            </w:r>
          </w:p>
          <w:p w:rsidR="00BA0E8C" w:rsidRDefault="00B30B9B">
            <w:pPr>
              <w:pStyle w:val="af7"/>
            </w:pPr>
            <w:r>
              <w:t>Правила техники безопасности при эксплуатации э</w:t>
            </w:r>
            <w:r>
              <w:t>лектроустановок потребителей</w:t>
            </w:r>
          </w:p>
          <w:p w:rsidR="00BA0E8C" w:rsidRDefault="00B30B9B">
            <w:pPr>
              <w:pStyle w:val="af7"/>
            </w:pPr>
            <w:r>
              <w:t>Правила технической эксплуатации тепловых установок</w:t>
            </w:r>
          </w:p>
          <w:p w:rsidR="00BA0E8C" w:rsidRDefault="00B30B9B">
            <w:pPr>
              <w:pStyle w:val="af7"/>
            </w:pPr>
            <w:r>
              <w:t>Правила устройства и безопасной эксплуатации грузоподъемных кранов</w:t>
            </w:r>
          </w:p>
          <w:p w:rsidR="00BA0E8C" w:rsidRDefault="00B30B9B">
            <w:pPr>
              <w:pStyle w:val="af7"/>
            </w:pPr>
            <w:r>
              <w:t>Правила устройства и безопасной эксплуатации паровых и водогрейных котлов</w:t>
            </w:r>
          </w:p>
          <w:p w:rsidR="00BA0E8C" w:rsidRDefault="00B30B9B">
            <w:pPr>
              <w:pStyle w:val="af7"/>
            </w:pPr>
            <w:r>
              <w:t xml:space="preserve">Правила устройства </w:t>
            </w:r>
            <w:r>
              <w:t>электроустановок</w:t>
            </w:r>
          </w:p>
          <w:p w:rsidR="00BA0E8C" w:rsidRDefault="00B30B9B">
            <w:pPr>
              <w:pStyle w:val="af7"/>
            </w:pPr>
            <w:r>
              <w:t>Правила эксплуатации электроустановок потребителей</w:t>
            </w:r>
          </w:p>
          <w:p w:rsidR="00BA0E8C" w:rsidRDefault="00B30B9B">
            <w:pPr>
              <w:pStyle w:val="af7"/>
            </w:pPr>
            <w:r>
              <w:t>Сборник документов по вводу в эксплуатацию электроустановок потребителей</w:t>
            </w:r>
          </w:p>
          <w:p w:rsidR="00BA0E8C" w:rsidRDefault="00B30B9B">
            <w:pPr>
              <w:pStyle w:val="af7"/>
            </w:pPr>
            <w:r>
              <w:t>СТП 413-2005 Система технического обслуживания и ремонта технологического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{Туннель}</w:t>
            </w:r>
          </w:p>
        </w:tc>
      </w:tr>
    </w:tbl>
    <w:p w:rsidR="00013E9F" w:rsidRPr="00783C29" w:rsidRDefault="00013E9F" w:rsidP="00013E9F">
      <w:pPr>
        <w:pStyle w:val="4"/>
      </w:pPr>
      <w:bookmarkStart w:id="28" w:name="С_Механизмы_cb99d056"/>
      <w:bookmarkEnd w:id="26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9" w:name="Механизмы_cb99d056"/>
            <w:bookmarkEnd w:id="2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Приборы и инструменты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Инструменты</w:t>
            </w:r>
          </w:p>
          <w:p w:rsidR="00BA0E8C" w:rsidRDefault="00B30B9B">
            <w:pPr>
              <w:pStyle w:val="af7"/>
            </w:pPr>
            <w:r>
              <w:t>Приборы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E8C" w:rsidRDefault="00B30B9B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E8C" w:rsidRDefault="00B30B9B">
            <w:pPr>
              <w:pStyle w:val="af7"/>
            </w:pPr>
            <w:r>
              <w:t>A6.6.2 Передача ресурсов</w:t>
            </w:r>
          </w:p>
        </w:tc>
      </w:tr>
    </w:tbl>
    <w:p w:rsidR="00AA00E7" w:rsidRPr="00783C29" w:rsidRDefault="00C557F2" w:rsidP="009E6F5C">
      <w:pPr>
        <w:pStyle w:val="4"/>
      </w:pPr>
      <w:bookmarkStart w:id="30" w:name="С_Подпроцессы_3a7c92a5"/>
      <w:bookmarkEnd w:id="2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BA0E8C" w:rsidRDefault="00B30B9B">
            <w:pPr>
              <w:pStyle w:val="af7"/>
            </w:pPr>
            <w:r>
              <w:t>A7.3.1 Осмотр оборудования</w:t>
            </w:r>
          </w:p>
        </w:tc>
        <w:tc>
          <w:tcPr>
            <w:tcW w:w="555" w:type="pct"/>
            <w:vMerge w:val="restart"/>
          </w:tcPr>
          <w:p w:rsidR="00BA0E8C" w:rsidRDefault="00B30B9B">
            <w:pPr>
              <w:pStyle w:val="af7"/>
            </w:pPr>
            <w:r>
              <w:t>ДЛ, ответственные за ремонт и обслуживание оборудования</w:t>
            </w:r>
          </w:p>
        </w:tc>
        <w:tc>
          <w:tcPr>
            <w:tcW w:w="603" w:type="pct"/>
            <w:vMerge w:val="restart"/>
          </w:tcPr>
          <w:p w:rsidR="00BA0E8C" w:rsidRDefault="00B30B9B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Информация об аварийном состоянии ПТО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Оповещение дежурного ремонтного персонала</w:t>
            </w:r>
          </w:p>
        </w:tc>
        <w:tc>
          <w:tcPr>
            <w:tcW w:w="649" w:type="pct"/>
          </w:tcPr>
          <w:p w:rsidR="00BA0E8C" w:rsidRDefault="00B30B9B">
            <w:pPr>
              <w:pStyle w:val="af7"/>
            </w:pPr>
            <w:r>
              <w:t xml:space="preserve">Заявка на </w:t>
            </w:r>
            <w:r>
              <w:t>материалы и запчасти для ПТО</w:t>
            </w:r>
          </w:p>
        </w:tc>
        <w:tc>
          <w:tcPr>
            <w:tcW w:w="615" w:type="pct"/>
          </w:tcPr>
          <w:p w:rsidR="00BA0E8C" w:rsidRDefault="00B30B9B">
            <w:pPr>
              <w:pStyle w:val="af7"/>
            </w:pPr>
            <w:r>
              <w:t>Заявка на запчасти</w:t>
            </w:r>
          </w:p>
          <w:p w:rsidR="00BA0E8C" w:rsidRDefault="00B30B9B">
            <w:pPr>
              <w:pStyle w:val="af7"/>
            </w:pPr>
            <w:r>
              <w:t>Заявка на материалы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Механизм</w:t>
            </w:r>
          </w:p>
        </w:tc>
        <w:tc>
          <w:tcPr>
            <w:tcW w:w="602" w:type="pct"/>
            <w:vMerge w:val="restart"/>
          </w:tcPr>
          <w:p w:rsidR="00BA0E8C" w:rsidRDefault="00B30B9B">
            <w:pPr>
              <w:pStyle w:val="af7"/>
            </w:pPr>
            <w:r>
              <w:t>Приборы и инструменты</w:t>
            </w:r>
          </w:p>
        </w:tc>
        <w:tc>
          <w:tcPr>
            <w:tcW w:w="602" w:type="pct"/>
            <w:vMerge w:val="restart"/>
          </w:tcPr>
          <w:p w:rsidR="00BA0E8C" w:rsidRDefault="00B30B9B">
            <w:pPr>
              <w:pStyle w:val="af7"/>
            </w:pPr>
            <w:r>
              <w:t>Инструменты</w:t>
            </w:r>
          </w:p>
          <w:p w:rsidR="00BA0E8C" w:rsidRDefault="00B30B9B">
            <w:pPr>
              <w:pStyle w:val="af7"/>
            </w:pPr>
            <w:r>
              <w:t>Приборы</w:t>
            </w:r>
          </w:p>
        </w:tc>
        <w:tc>
          <w:tcPr>
            <w:tcW w:w="649" w:type="pct"/>
          </w:tcPr>
          <w:p w:rsidR="00BA0E8C" w:rsidRDefault="00B30B9B">
            <w:pPr>
              <w:pStyle w:val="af7"/>
            </w:pPr>
            <w:r>
              <w:t>ПТО к выводу</w:t>
            </w:r>
          </w:p>
        </w:tc>
        <w:tc>
          <w:tcPr>
            <w:tcW w:w="615" w:type="pct"/>
          </w:tcPr>
          <w:p w:rsidR="00BA0E8C" w:rsidRDefault="00B30B9B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BA0E8C" w:rsidRDefault="00B30B9B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615" w:type="pct"/>
          </w:tcPr>
          <w:p w:rsidR="00BA0E8C" w:rsidRDefault="00B30B9B">
            <w:pPr>
              <w:pStyle w:val="af7"/>
            </w:pPr>
            <w:r>
              <w:t>Объяснительная записка производственного персонала</w:t>
            </w:r>
          </w:p>
          <w:p w:rsidR="00BA0E8C" w:rsidRDefault="00B30B9B">
            <w:pPr>
              <w:pStyle w:val="af7"/>
            </w:pPr>
            <w:r>
              <w:t xml:space="preserve">Технический </w:t>
            </w:r>
            <w:r>
              <w:t>(аварийный) акт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BA0E8C" w:rsidRDefault="00B30B9B">
            <w:pPr>
              <w:pStyle w:val="af7"/>
            </w:pPr>
            <w:r>
              <w:t>A7.3.2 Межремонтное обслуживание оборудования</w:t>
            </w:r>
          </w:p>
        </w:tc>
        <w:tc>
          <w:tcPr>
            <w:tcW w:w="555" w:type="pct"/>
            <w:vMerge w:val="restart"/>
          </w:tcPr>
          <w:p w:rsidR="00BA0E8C" w:rsidRDefault="00B30B9B">
            <w:pPr>
              <w:pStyle w:val="af7"/>
            </w:pPr>
            <w:r>
              <w:t>ДЛ, ответственные за ремонт и обслуживание оборудования</w:t>
            </w:r>
          </w:p>
        </w:tc>
        <w:tc>
          <w:tcPr>
            <w:tcW w:w="603" w:type="pct"/>
            <w:vMerge w:val="restart"/>
          </w:tcPr>
          <w:p w:rsidR="00BA0E8C" w:rsidRDefault="00B30B9B">
            <w:pPr>
              <w:pStyle w:val="af7"/>
            </w:pPr>
            <w:r>
              <w:t>Лица, осуществляющие межремонтное обслуживание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Материалы и запчасти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Запчасти</w:t>
            </w:r>
          </w:p>
          <w:p w:rsidR="00BA0E8C" w:rsidRDefault="00B30B9B">
            <w:pPr>
              <w:pStyle w:val="af7"/>
            </w:pPr>
            <w:r>
              <w:t>Материалы</w:t>
            </w:r>
          </w:p>
        </w:tc>
        <w:tc>
          <w:tcPr>
            <w:tcW w:w="649" w:type="pct"/>
          </w:tcPr>
          <w:p w:rsidR="00BA0E8C" w:rsidRDefault="00B30B9B">
            <w:pPr>
              <w:pStyle w:val="af7"/>
            </w:pPr>
            <w:r>
              <w:t>Заявка на материалы и запчасти для ПТО</w:t>
            </w:r>
          </w:p>
        </w:tc>
        <w:tc>
          <w:tcPr>
            <w:tcW w:w="615" w:type="pct"/>
          </w:tcPr>
          <w:p w:rsidR="00BA0E8C" w:rsidRDefault="00B30B9B">
            <w:pPr>
              <w:pStyle w:val="af7"/>
            </w:pPr>
            <w:r>
              <w:t>Заявка на запчасти</w:t>
            </w:r>
          </w:p>
          <w:p w:rsidR="00BA0E8C" w:rsidRDefault="00B30B9B">
            <w:pPr>
              <w:pStyle w:val="af7"/>
            </w:pPr>
            <w:r>
              <w:t>Заявка на материалы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ПТО к обслуживанию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Оборудование</w:t>
            </w:r>
          </w:p>
        </w:tc>
        <w:tc>
          <w:tcPr>
            <w:tcW w:w="649" w:type="pct"/>
            <w:vMerge w:val="restart"/>
          </w:tcPr>
          <w:p w:rsidR="00BA0E8C" w:rsidRDefault="00B30B9B">
            <w:pPr>
              <w:pStyle w:val="af7"/>
            </w:pPr>
            <w:r>
              <w:t>ПТО к эксплуатации</w:t>
            </w:r>
          </w:p>
        </w:tc>
        <w:tc>
          <w:tcPr>
            <w:tcW w:w="615" w:type="pct"/>
            <w:vMerge w:val="restart"/>
          </w:tcPr>
          <w:p w:rsidR="00BA0E8C" w:rsidRDefault="00B30B9B">
            <w:pPr>
              <w:pStyle w:val="af7"/>
            </w:pPr>
            <w:r>
              <w:t>Акт приемки и сдачи отремонтированного ПТО</w:t>
            </w:r>
          </w:p>
          <w:p w:rsidR="00BA0E8C" w:rsidRDefault="00B30B9B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Карта технического обслуживания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Карта технического обслуживания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План-график ППР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График ППР на год</w:t>
            </w:r>
          </w:p>
          <w:p w:rsidR="00BA0E8C" w:rsidRDefault="00B30B9B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31" w:name="Подпроцессы_3a7c92a5"/>
            <w:bookmarkEnd w:id="3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Механизм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Приборы и инструменты</w:t>
            </w:r>
          </w:p>
        </w:tc>
        <w:tc>
          <w:tcPr>
            <w:tcW w:w="602" w:type="pct"/>
          </w:tcPr>
          <w:p w:rsidR="00BA0E8C" w:rsidRDefault="00B30B9B">
            <w:pPr>
              <w:pStyle w:val="af7"/>
            </w:pPr>
            <w:r>
              <w:t>Инструменты</w:t>
            </w:r>
          </w:p>
          <w:p w:rsidR="00BA0E8C" w:rsidRDefault="00B30B9B">
            <w:pPr>
              <w:pStyle w:val="af7"/>
            </w:pPr>
            <w:r>
              <w:t>Приборы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3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9B" w:rsidRDefault="00B30B9B" w:rsidP="00C46DB9">
      <w:pPr>
        <w:spacing w:after="0"/>
      </w:pPr>
      <w:r>
        <w:separator/>
      </w:r>
    </w:p>
  </w:endnote>
  <w:endnote w:type="continuationSeparator" w:id="0">
    <w:p w:rsidR="00B30B9B" w:rsidRDefault="00B30B9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C1EA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0B9B">
            <w:rPr>
              <w:rFonts w:cs="Arial"/>
              <w:noProof/>
              <w:sz w:val="18"/>
              <w:szCs w:val="16"/>
              <w:lang w:eastAsia="en-US"/>
            </w:rPr>
            <w:t>A7.3 Обслуживание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0B9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0B9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9B" w:rsidRDefault="00B30B9B" w:rsidP="00C46DB9">
      <w:pPr>
        <w:spacing w:after="0"/>
      </w:pPr>
      <w:r>
        <w:separator/>
      </w:r>
    </w:p>
  </w:footnote>
  <w:footnote w:type="continuationSeparator" w:id="0">
    <w:p w:rsidR="00B30B9B" w:rsidRDefault="00B30B9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9dfb89c-7a14-4171-a96e-8e582c4e0498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7.3 Обслуживание оборудования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Механические компоненты оборудования"/>
    <w:docVar w:name="Предмет_деятельности_5e7ccdc6_2" w:val="Электрические, электронные, газовые и теплотехнические компоненты оборудования"/>
    <w:docVar w:name="Результат_90b6d72d" w:val="работоспособное ПТО и выявленные проблемы в работе ПТО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Служба главного механик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1EAA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0B9B"/>
    <w:rsid w:val="00B32FBB"/>
    <w:rsid w:val="00B341EF"/>
    <w:rsid w:val="00B55E6F"/>
    <w:rsid w:val="00B63F8E"/>
    <w:rsid w:val="00B86FC7"/>
    <w:rsid w:val="00B916A2"/>
    <w:rsid w:val="00BA0E8C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6398D-67A6-46F3-8AF1-35C9F48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91CB-6306-4795-809F-A3DEAD36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5730</Characters>
  <Application>Microsoft Office Word</Application>
  <DocSecurity>0</DocSecurity>
  <Lines>368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A7.3 Обслуживание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2017-04-18T09:56:00Z</dcterms:created>
  <dcterms:modified xsi:type="dcterms:W3CDTF">2017-04-18T09:56:00Z</dcterms:modified>
</cp:coreProperties>
</file>