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AE6D0B">
        <w:fldChar w:fldCharType="separate"/>
      </w:r>
      <w:r w:rsidR="00143530">
        <w:t>Чертеж изделия от заказчика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AE6D0B">
              <w:fldChar w:fldCharType="separate"/>
            </w:r>
            <w:r w:rsidR="00143530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AE6D0B">
              <w:fldChar w:fldCharType="separate"/>
            </w:r>
            <w:r w:rsidR="00143530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84"/>
        <w:gridCol w:w="2621"/>
        <w:gridCol w:w="1789"/>
        <w:gridCol w:w="1886"/>
        <w:gridCol w:w="1886"/>
        <w:gridCol w:w="3486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A77489" w:rsidRDefault="00143530">
            <w:pPr>
              <w:pStyle w:val="ae"/>
            </w:pPr>
            <w:r>
              <w:t>A2.2.1 Определение потребности клиента в продукции</w:t>
            </w:r>
          </w:p>
        </w:tc>
        <w:tc>
          <w:tcPr>
            <w:tcW w:w="876" w:type="pct"/>
            <w:vMerge w:val="restart"/>
          </w:tcPr>
          <w:p w:rsidR="00A77489" w:rsidRDefault="00143530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Эскиз, требования к продукции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A2.2.2.1 Определение необходимых материалов и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A2.2.2.3 Разработка предварительной технологической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A2.2.5 Согласование условий оплаты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A77489" w:rsidRDefault="00143530">
            <w:pPr>
              <w:pStyle w:val="ae"/>
            </w:pPr>
            <w:r>
              <w:t>A2.2.2.1 Определение необходимых материалов и оборудования</w:t>
            </w:r>
          </w:p>
        </w:tc>
        <w:tc>
          <w:tcPr>
            <w:tcW w:w="876" w:type="pct"/>
            <w:vMerge w:val="restart"/>
          </w:tcPr>
          <w:p w:rsidR="00A77489" w:rsidRDefault="00143530">
            <w:pPr>
              <w:pStyle w:val="ae"/>
            </w:pPr>
            <w:r>
              <w:t>Конструкторско-технологические отделы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Запрос о необходимости сделать технико-экономическую проработку заявки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A2.5.12 Формирование запроса на технико-экономическую проработку заявки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Эскиз, требования к продукции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A2.2.1 Определение потребности клиента в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A77489" w:rsidRDefault="00143530">
            <w:pPr>
              <w:pStyle w:val="ae"/>
            </w:pPr>
            <w:r>
              <w:t xml:space="preserve">A2.2.2.3 Разработка предварительной </w:t>
            </w:r>
            <w:r>
              <w:t>технологической документации</w:t>
            </w:r>
          </w:p>
        </w:tc>
        <w:tc>
          <w:tcPr>
            <w:tcW w:w="876" w:type="pct"/>
            <w:vMerge w:val="restart"/>
          </w:tcPr>
          <w:p w:rsidR="00A77489" w:rsidRDefault="00143530">
            <w:pPr>
              <w:pStyle w:val="ae"/>
            </w:pPr>
            <w:r>
              <w:t>Конструкторско-технологические отделы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Эскиз, требования к продукции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A2.2.1 Определение потребности клиента в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Техническая документация на заказ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A4.2.2 Получение чертежа изделия у заказчика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4.</w:t>
            </w:r>
          </w:p>
        </w:tc>
        <w:tc>
          <w:tcPr>
            <w:tcW w:w="996" w:type="pct"/>
            <w:vMerge w:val="restart"/>
          </w:tcPr>
          <w:p w:rsidR="00A77489" w:rsidRDefault="00143530">
            <w:pPr>
              <w:pStyle w:val="ae"/>
            </w:pPr>
            <w:r>
              <w:t xml:space="preserve">A4.2.2 </w:t>
            </w:r>
            <w:r>
              <w:t>Получение чертежа изделия у заказчика</w:t>
            </w:r>
          </w:p>
        </w:tc>
        <w:tc>
          <w:tcPr>
            <w:tcW w:w="876" w:type="pct"/>
            <w:vMerge w:val="restart"/>
          </w:tcPr>
          <w:p w:rsidR="00A77489" w:rsidRDefault="00143530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Техническая документация на заказ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A2.2.2.3 Разработка предварительной технологической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Техническая документация на заказ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 xml:space="preserve">A4.2.3 Разработка </w:t>
            </w:r>
            <w:r>
              <w:t>(доработка) чертежа изделия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A77489" w:rsidRDefault="00143530">
            <w:pPr>
              <w:pStyle w:val="ae"/>
            </w:pPr>
            <w:r>
              <w:t>A4.2.3 Разработка (доработка) чертежа изделия</w:t>
            </w:r>
          </w:p>
        </w:tc>
        <w:tc>
          <w:tcPr>
            <w:tcW w:w="876" w:type="pct"/>
          </w:tcPr>
          <w:p w:rsidR="00A77489" w:rsidRDefault="00143530">
            <w:pPr>
              <w:pStyle w:val="ae"/>
            </w:pPr>
            <w:r>
              <w:t>Инженер-конструктор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 планом работ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Техническая документация на заказ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A4.2.2 Получение чертежа изделия у заказчика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A77489" w:rsidRDefault="00143530">
            <w:pPr>
              <w:pStyle w:val="ae"/>
            </w:pPr>
            <w:r>
              <w:t>A2.2.5 Согласование условий оплаты</w:t>
            </w:r>
          </w:p>
        </w:tc>
        <w:tc>
          <w:tcPr>
            <w:tcW w:w="876" w:type="pct"/>
            <w:vMerge w:val="restart"/>
          </w:tcPr>
          <w:p w:rsidR="00A77489" w:rsidRDefault="00143530">
            <w:pPr>
              <w:pStyle w:val="ae"/>
            </w:pPr>
            <w:r>
              <w:t xml:space="preserve">Бюро </w:t>
            </w:r>
            <w:r>
              <w:t>продаж (роль)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Эскиз, требования к продукции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A2.2.1 Определение потребности клиента в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Потребность клиента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A2.4.1 Подготовка договора/доп.соглашения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A2.5.1 Прием заявки от заказчика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</w:tcPr>
          <w:p w:rsidR="00A77489" w:rsidRDefault="00143530">
            <w:pPr>
              <w:pStyle w:val="ae"/>
            </w:pPr>
            <w:r>
              <w:t xml:space="preserve">A2.4.1 Подготовка </w:t>
            </w:r>
            <w:r>
              <w:t>договора/доп.соглашения</w:t>
            </w:r>
          </w:p>
        </w:tc>
        <w:tc>
          <w:tcPr>
            <w:tcW w:w="876" w:type="pct"/>
          </w:tcPr>
          <w:p w:rsidR="00A77489" w:rsidRDefault="00143530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Потребность клиента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A2.2.5 Согласование условий оплаты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  <w:vMerge w:val="restart"/>
          </w:tcPr>
          <w:p w:rsidR="00A77489" w:rsidRDefault="00143530">
            <w:pPr>
              <w:pStyle w:val="ae"/>
            </w:pPr>
            <w:r>
              <w:t>A2.5.1 Прием заявки от заказчика</w:t>
            </w:r>
          </w:p>
        </w:tc>
        <w:tc>
          <w:tcPr>
            <w:tcW w:w="876" w:type="pct"/>
            <w:vMerge w:val="restart"/>
          </w:tcPr>
          <w:p w:rsidR="00A77489" w:rsidRDefault="00143530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Потребность клиента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A2.2.5 Согласование условий оплаты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Чертеж изделия от заказчика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A2.5.12 Формирование запроса на технико-экономическую проработку заявки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9.</w:t>
            </w:r>
          </w:p>
        </w:tc>
        <w:tc>
          <w:tcPr>
            <w:tcW w:w="996" w:type="pct"/>
            <w:vMerge w:val="restart"/>
          </w:tcPr>
          <w:p w:rsidR="00A77489" w:rsidRDefault="00143530">
            <w:pPr>
              <w:pStyle w:val="ae"/>
            </w:pPr>
            <w:r>
              <w:t>A2.5.12 Формирование запроса на технико-экономическую проработку заявки в ИС</w:t>
            </w:r>
          </w:p>
        </w:tc>
        <w:tc>
          <w:tcPr>
            <w:tcW w:w="876" w:type="pct"/>
            <w:vMerge w:val="restart"/>
          </w:tcPr>
          <w:p w:rsidR="00A77489" w:rsidRDefault="00143530">
            <w:pPr>
              <w:pStyle w:val="ae"/>
            </w:pPr>
            <w:r>
              <w:t>Менеджер по продажам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Чертеж изделия от заказчика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A2.5.1 Прием заявки от заказчика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Запрос о необходимости сделать технико-экономическую проработку заявки</w:t>
            </w:r>
          </w:p>
        </w:tc>
        <w:tc>
          <w:tcPr>
            <w:tcW w:w="0" w:type="auto"/>
          </w:tcPr>
          <w:p w:rsidR="00A77489" w:rsidRDefault="00143530">
            <w:pPr>
              <w:pStyle w:val="ae"/>
            </w:pPr>
            <w:r>
              <w:t>A2.2.2.1 Определение необходимых материалов и оборудования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30" w:rsidRDefault="00143530" w:rsidP="006A6B29">
      <w:pPr>
        <w:spacing w:after="0"/>
      </w:pPr>
      <w:r>
        <w:separator/>
      </w:r>
    </w:p>
  </w:endnote>
  <w:endnote w:type="continuationSeparator" w:id="0">
    <w:p w:rsidR="00143530" w:rsidRDefault="0014353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AE6D0B">
            <w:rPr>
              <w:rFonts w:cs="Arial"/>
              <w:sz w:val="18"/>
              <w:szCs w:val="18"/>
            </w:rPr>
            <w:fldChar w:fldCharType="separate"/>
          </w:r>
          <w:r w:rsidR="00143530">
            <w:rPr>
              <w:rFonts w:cs="Arial"/>
              <w:noProof/>
              <w:sz w:val="18"/>
              <w:szCs w:val="18"/>
            </w:rPr>
            <w:t>Чертеж изделия от заказчика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4353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43530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43530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30" w:rsidRDefault="00143530" w:rsidP="006A6B29">
      <w:pPr>
        <w:spacing w:after="0"/>
      </w:pPr>
      <w:r>
        <w:separator/>
      </w:r>
    </w:p>
  </w:footnote>
  <w:footnote w:type="continuationSeparator" w:id="0">
    <w:p w:rsidR="00143530" w:rsidRDefault="0014353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5e9ec75-b0b1-4228-a8ee-a9f1fa4338ff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Чертеж изделия от заказчик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43530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77489"/>
    <w:rsid w:val="00A90031"/>
    <w:rsid w:val="00AA474B"/>
    <w:rsid w:val="00AA6192"/>
    <w:rsid w:val="00AE0766"/>
    <w:rsid w:val="00AE4ED4"/>
    <w:rsid w:val="00AE6D0B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051AF-F808-42EA-923B-4A5AFBD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2232</Characters>
  <Application>Microsoft Office Word</Application>
  <DocSecurity>0</DocSecurity>
  <Lines>206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Чертеж изделия от заказчика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2017-04-18T13:41:00Z</dcterms:created>
  <dcterms:modified xsi:type="dcterms:W3CDTF">2017-04-18T13:41:00Z</dcterms:modified>
</cp:coreProperties>
</file>