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E400D4">
        <w:fldChar w:fldCharType="separate"/>
      </w:r>
      <w:r w:rsidR="006526F9">
        <w:t>N Т-1 "Приказ (распоряжение) о приеме работника на работу",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E400D4">
              <w:fldChar w:fldCharType="separate"/>
            </w:r>
            <w:r w:rsidR="006526F9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E400D4">
              <w:fldChar w:fldCharType="separate"/>
            </w:r>
            <w:r w:rsidR="006526F9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6A72BA" w:rsidRDefault="006526F9">
            <w:pPr>
              <w:pStyle w:val="ae"/>
            </w:pPr>
            <w:r>
              <w:t>A3.2.4 Отбор кандидатов, согласование условий и оплаты труда</w:t>
            </w:r>
          </w:p>
        </w:tc>
        <w:tc>
          <w:tcPr>
            <w:tcW w:w="876" w:type="pct"/>
          </w:tcPr>
          <w:p w:rsidR="006A72BA" w:rsidRDefault="006526F9">
            <w:pPr>
              <w:pStyle w:val="ae"/>
            </w:pPr>
            <w:r>
              <w:t>Должностные лица, определяющие требования к персоналу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Персонал на испытательном сроке</w:t>
            </w:r>
          </w:p>
        </w:tc>
        <w:tc>
          <w:tcPr>
            <w:tcW w:w="0" w:type="auto"/>
          </w:tcPr>
          <w:p w:rsidR="006A72BA" w:rsidRDefault="006526F9">
            <w:pPr>
              <w:pStyle w:val="ae"/>
            </w:pPr>
            <w:r>
              <w:t xml:space="preserve">A3.2.5 Осуществление </w:t>
            </w:r>
            <w:r>
              <w:t>программ введения в должность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6A72BA" w:rsidRDefault="006526F9">
            <w:pPr>
              <w:pStyle w:val="ae"/>
            </w:pPr>
            <w:r>
              <w:t>A3.2.5 Осуществление программ введения в должность</w:t>
            </w:r>
          </w:p>
        </w:tc>
        <w:tc>
          <w:tcPr>
            <w:tcW w:w="876" w:type="pct"/>
          </w:tcPr>
          <w:p w:rsidR="006A72BA" w:rsidRDefault="006526F9">
            <w:pPr>
              <w:pStyle w:val="ae"/>
            </w:pPr>
            <w:r>
              <w:t>Должностные лица, определяющие требования к персоналу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Персонал на испытательном сроке</w:t>
            </w:r>
          </w:p>
        </w:tc>
        <w:tc>
          <w:tcPr>
            <w:tcW w:w="0" w:type="auto"/>
          </w:tcPr>
          <w:p w:rsidR="006A72BA" w:rsidRDefault="006526F9">
            <w:pPr>
              <w:pStyle w:val="ae"/>
            </w:pPr>
            <w:r>
              <w:t>A3.2.4 Отбор кандидатов, согласование условий и оплаты труда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F9" w:rsidRDefault="006526F9" w:rsidP="006A6B29">
      <w:pPr>
        <w:spacing w:after="0"/>
      </w:pPr>
      <w:r>
        <w:separator/>
      </w:r>
    </w:p>
  </w:endnote>
  <w:endnote w:type="continuationSeparator" w:id="0">
    <w:p w:rsidR="006526F9" w:rsidRDefault="006526F9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E400D4">
            <w:rPr>
              <w:rFonts w:cs="Arial"/>
              <w:sz w:val="18"/>
              <w:szCs w:val="18"/>
            </w:rPr>
            <w:fldChar w:fldCharType="separate"/>
          </w:r>
          <w:r w:rsidR="006526F9">
            <w:rPr>
              <w:rFonts w:cs="Arial"/>
              <w:noProof/>
              <w:sz w:val="18"/>
              <w:szCs w:val="18"/>
            </w:rPr>
            <w:t>N Т-1 "Приказ (распоряжение) о приеме работника на работу",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526F9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526F9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526F9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F9" w:rsidRDefault="006526F9" w:rsidP="006A6B29">
      <w:pPr>
        <w:spacing w:after="0"/>
      </w:pPr>
      <w:r>
        <w:separator/>
      </w:r>
    </w:p>
  </w:footnote>
  <w:footnote w:type="continuationSeparator" w:id="0">
    <w:p w:rsidR="006526F9" w:rsidRDefault="006526F9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e5737a7-b57c-4d02-b19b-5cfbe083da3a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N Т-1 &quot;Приказ (распоряжение) о приеме работника на работу&quot;,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526F9"/>
    <w:rsid w:val="006A6B29"/>
    <w:rsid w:val="006A72BA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400D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2546C1-2A9F-4B65-A6A2-CC2F9778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610</Characters>
  <Application>Microsoft Office Word</Application>
  <DocSecurity>0</DocSecurity>
  <Lines>48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 Т-1 "Приказ (распоряжение) о приеме работника на работу",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2017-04-18T13:32:00Z</dcterms:created>
  <dcterms:modified xsi:type="dcterms:W3CDTF">2017-04-18T13:32:00Z</dcterms:modified>
</cp:coreProperties>
</file>