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02086">
          <w:t>Материалы и запчасти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Запчасти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A7.5 Ввод мощностей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86" w:rsidRDefault="00D02086" w:rsidP="009E192E">
      <w:pPr>
        <w:spacing w:after="0"/>
      </w:pPr>
      <w:r>
        <w:separator/>
      </w:r>
    </w:p>
  </w:endnote>
  <w:endnote w:type="continuationSeparator" w:id="0">
    <w:p w:rsidR="00D02086" w:rsidRDefault="00D0208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02086" w:rsidRPr="00D02086">
              <w:rPr>
                <w:bCs/>
              </w:rPr>
              <w:t>Стрелка «Материалы</w:t>
            </w:r>
            <w:r w:rsidR="00D02086">
              <w:t xml:space="preserve"> и запчасти»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208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0208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86" w:rsidRDefault="00D02086" w:rsidP="009E192E">
      <w:pPr>
        <w:spacing w:after="0"/>
      </w:pPr>
      <w:r>
        <w:separator/>
      </w:r>
    </w:p>
  </w:footnote>
  <w:footnote w:type="continuationSeparator" w:id="0">
    <w:p w:rsidR="00D02086" w:rsidRDefault="00D0208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86c90e1-b8da-48f5-8f34-6321e7aa5b9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Материалы и запчас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90DC8"/>
    <w:rsid w:val="00AA00A0"/>
    <w:rsid w:val="00AA474B"/>
    <w:rsid w:val="00AC5052"/>
    <w:rsid w:val="00B86FC7"/>
    <w:rsid w:val="00C669F8"/>
    <w:rsid w:val="00C918F5"/>
    <w:rsid w:val="00CD737D"/>
    <w:rsid w:val="00D02086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AD3ABE-6DDF-4531-A000-441D8D3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