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FD7F6E">
        <w:fldChar w:fldCharType="separate"/>
      </w:r>
      <w:r w:rsidR="00E0052D">
        <w:t>Инженер-технолог по литью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FD7F6E">
        <w:fldChar w:fldCharType="separate"/>
      </w:r>
      <w:r w:rsidR="00E0052D">
        <w:t>Технологическое бюро холодной штамповки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2D" w:rsidRDefault="00E0052D">
      <w:r>
        <w:separator/>
      </w:r>
    </w:p>
  </w:endnote>
  <w:endnote w:type="continuationSeparator" w:id="0">
    <w:p w:rsidR="00E0052D" w:rsidRDefault="00E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FD7F6E">
            <w:rPr>
              <w:sz w:val="18"/>
              <w:szCs w:val="18"/>
            </w:rPr>
            <w:fldChar w:fldCharType="separate"/>
          </w:r>
          <w:r w:rsidR="00E0052D">
            <w:rPr>
              <w:noProof/>
              <w:sz w:val="18"/>
              <w:szCs w:val="18"/>
            </w:rPr>
            <w:t>Инженер-технолог по литью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0052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0052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2D" w:rsidRDefault="00E0052D">
      <w:r>
        <w:separator/>
      </w:r>
    </w:p>
  </w:footnote>
  <w:footnote w:type="continuationSeparator" w:id="0">
    <w:p w:rsidR="00E0052D" w:rsidRDefault="00E0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b413561-d472-48cc-a668-653d4c5e74f8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-технолог по литью"/>
    <w:docVar w:name="Текущее_подразделение_b9a2e605" w:val="Технологическое бюро холодной штампов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052D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D7F6E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F816F-5672-4C11-A08E-E469FE1B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59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Инженер-технолог по литью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2017-04-18T13:00:00Z</dcterms:created>
  <dcterms:modified xsi:type="dcterms:W3CDTF">2017-04-18T13:00:00Z</dcterms:modified>
</cp:coreProperties>
</file>