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13992">
          <w:t>Конструкторско-технологическая документация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Математическая модель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Нормы по станкочасам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Технологическое указание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Управляющая программа для станков с ЧПУ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Чертеж на инструмент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Чертеж на оснастку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 Разработка новых и модификация существующих продуктов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 Разработка технологии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 Оперативное планирование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A9.1.1 Формирование графика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A9.1.1.2 Формирование графика производства и потребности в ресурсах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92" w:rsidRDefault="00E13992" w:rsidP="009E192E">
      <w:pPr>
        <w:spacing w:after="0"/>
      </w:pPr>
      <w:r>
        <w:separator/>
      </w:r>
    </w:p>
  </w:endnote>
  <w:endnote w:type="continuationSeparator" w:id="0">
    <w:p w:rsidR="00E13992" w:rsidRDefault="00E1399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13992" w:rsidRPr="00E13992">
              <w:rPr>
                <w:bCs/>
              </w:rPr>
              <w:t>Стрелка «Конструкторско-технологическая</w:t>
            </w:r>
            <w:r w:rsidR="00E13992">
              <w:t xml:space="preserve"> документация»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399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399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92" w:rsidRDefault="00E13992" w:rsidP="009E192E">
      <w:pPr>
        <w:spacing w:after="0"/>
      </w:pPr>
      <w:r>
        <w:separator/>
      </w:r>
    </w:p>
  </w:footnote>
  <w:footnote w:type="continuationSeparator" w:id="0">
    <w:p w:rsidR="00E13992" w:rsidRDefault="00E1399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418de6-302b-440f-b843-b0560709e2e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нструкторско-технологическ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467E6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399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47B58-A31F-4CAF-8983-788E981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852</Characters>
  <Application>Microsoft Office Word</Application>
  <DocSecurity>0</DocSecurity>
  <Lines>53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Конструкторско-технологическая документация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