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D90740">
        <w:fldChar w:fldCharType="separate"/>
      </w:r>
      <w:r w:rsidR="00FD395A">
        <w:t>Протокол согласования цен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D90740">
              <w:fldChar w:fldCharType="separate"/>
            </w:r>
            <w:r w:rsidR="00FD395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D90740">
              <w:fldChar w:fldCharType="separate"/>
            </w:r>
            <w:r w:rsidR="00FD395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44ED1" w:rsidRDefault="00FD395A">
            <w:pPr>
              <w:pStyle w:val="ae"/>
            </w:pPr>
            <w:r>
              <w:t>Транспортная компания</w:t>
            </w:r>
          </w:p>
        </w:tc>
        <w:tc>
          <w:tcPr>
            <w:tcW w:w="876" w:type="pct"/>
          </w:tcPr>
          <w:p w:rsidR="00D44ED1" w:rsidRDefault="00FD395A">
            <w:pPr>
              <w:pStyle w:val="ae"/>
            </w:pPr>
            <w:r>
              <w:t>Транспортная компания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согласования цен</w:t>
            </w:r>
          </w:p>
        </w:tc>
        <w:tc>
          <w:tcPr>
            <w:tcW w:w="0" w:type="auto"/>
          </w:tcPr>
          <w:p w:rsidR="00D44ED1" w:rsidRDefault="00FD395A">
            <w:pPr>
              <w:pStyle w:val="ae"/>
            </w:pPr>
            <w:r>
              <w:t>A2.6.3.5 Обзвон транспортных компаний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D44ED1" w:rsidRDefault="00FD395A">
            <w:pPr>
              <w:pStyle w:val="ae"/>
            </w:pPr>
            <w:r>
              <w:t>A2.6.3.5 Обзвон транспортных компаний</w:t>
            </w:r>
          </w:p>
        </w:tc>
        <w:tc>
          <w:tcPr>
            <w:tcW w:w="876" w:type="pct"/>
          </w:tcPr>
          <w:p w:rsidR="00D44ED1" w:rsidRDefault="00FD395A">
            <w:pPr>
              <w:pStyle w:val="ae"/>
            </w:pPr>
            <w:r>
              <w:t xml:space="preserve">Должностное лицо, </w:t>
            </w:r>
            <w:r>
              <w:t>ответственное за подбор транспорта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распоряжением на отгрузку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Протокол согласования цен</w:t>
            </w:r>
          </w:p>
        </w:tc>
        <w:tc>
          <w:tcPr>
            <w:tcW w:w="0" w:type="auto"/>
          </w:tcPr>
          <w:p w:rsidR="00D44ED1" w:rsidRDefault="00FD395A">
            <w:pPr>
              <w:pStyle w:val="ae"/>
            </w:pPr>
            <w:r>
              <w:t>Транспортная компания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44ED1" w:rsidRDefault="00FD395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44ED1" w:rsidRDefault="00FD395A">
            <w:pPr>
              <w:pStyle w:val="ae"/>
            </w:pPr>
            <w:r>
              <w:t>A2.2.4 Согласование цен</w:t>
            </w:r>
          </w:p>
        </w:tc>
        <w:tc>
          <w:tcPr>
            <w:tcW w:w="876" w:type="pct"/>
          </w:tcPr>
          <w:p w:rsidR="00D44ED1" w:rsidRDefault="00FD395A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Согласованные цены</w:t>
            </w:r>
          </w:p>
        </w:tc>
        <w:tc>
          <w:tcPr>
            <w:tcW w:w="0" w:type="auto"/>
          </w:tcPr>
          <w:p w:rsidR="00D44ED1" w:rsidRDefault="00FD395A">
            <w:pPr>
              <w:pStyle w:val="ae"/>
            </w:pPr>
            <w:r>
              <w:t>A2.2.5 Согласование условий оплаты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2.</w:t>
            </w:r>
          </w:p>
        </w:tc>
        <w:tc>
          <w:tcPr>
            <w:tcW w:w="996" w:type="pct"/>
          </w:tcPr>
          <w:p w:rsidR="00D44ED1" w:rsidRDefault="00FD395A">
            <w:pPr>
              <w:pStyle w:val="ae"/>
            </w:pPr>
            <w:r>
              <w:t>A2.2.5 Согласование условий оплаты</w:t>
            </w:r>
          </w:p>
        </w:tc>
        <w:tc>
          <w:tcPr>
            <w:tcW w:w="876" w:type="pct"/>
          </w:tcPr>
          <w:p w:rsidR="00D44ED1" w:rsidRDefault="00FD395A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Согласованные цены</w:t>
            </w:r>
          </w:p>
        </w:tc>
        <w:tc>
          <w:tcPr>
            <w:tcW w:w="0" w:type="auto"/>
          </w:tcPr>
          <w:p w:rsidR="00D44ED1" w:rsidRDefault="00FD395A">
            <w:pPr>
              <w:pStyle w:val="ae"/>
            </w:pPr>
            <w:r>
              <w:t>A2.2.4 Согласование цен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5A" w:rsidRDefault="00FD395A" w:rsidP="006A6B29">
      <w:pPr>
        <w:spacing w:after="0"/>
      </w:pPr>
      <w:r>
        <w:separator/>
      </w:r>
    </w:p>
  </w:endnote>
  <w:endnote w:type="continuationSeparator" w:id="0">
    <w:p w:rsidR="00FD395A" w:rsidRDefault="00FD395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D90740">
            <w:rPr>
              <w:rFonts w:cs="Arial"/>
              <w:sz w:val="18"/>
              <w:szCs w:val="18"/>
            </w:rPr>
            <w:fldChar w:fldCharType="separate"/>
          </w:r>
          <w:r w:rsidR="00FD395A">
            <w:rPr>
              <w:rFonts w:cs="Arial"/>
              <w:noProof/>
              <w:sz w:val="18"/>
              <w:szCs w:val="18"/>
            </w:rPr>
            <w:t>Протокол согласования цен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D395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D395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D395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5A" w:rsidRDefault="00FD395A" w:rsidP="006A6B29">
      <w:pPr>
        <w:spacing w:after="0"/>
      </w:pPr>
      <w:r>
        <w:separator/>
      </w:r>
    </w:p>
  </w:footnote>
  <w:footnote w:type="continuationSeparator" w:id="0">
    <w:p w:rsidR="00FD395A" w:rsidRDefault="00FD395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e007d0e-814d-45c2-8eca-dbd7c587fb29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ротокол согласования цен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4ED1"/>
    <w:rsid w:val="00D460EA"/>
    <w:rsid w:val="00D71521"/>
    <w:rsid w:val="00D90740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57A35-5435-49C0-A517-1A8C90C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798</Characters>
  <Application>Microsoft Office Word</Application>
  <DocSecurity>0</DocSecurity>
  <Lines>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Протокол согласования цен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2017-04-18T13:39:00Z</dcterms:created>
  <dcterms:modified xsi:type="dcterms:W3CDTF">2017-04-18T13:39:00Z</dcterms:modified>
</cp:coreProperties>
</file>