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8A1EB1">
        <w:fldChar w:fldCharType="separate"/>
      </w:r>
      <w:r w:rsidR="00925FE1">
        <w:t>Калькуляция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8A1EB1">
              <w:fldChar w:fldCharType="separate"/>
            </w:r>
            <w:r w:rsidR="00925FE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8A1EB1">
              <w:fldChar w:fldCharType="separate"/>
            </w:r>
            <w:r w:rsidR="00925FE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8E47E3" w:rsidRDefault="00925FE1">
            <w:pPr>
              <w:pStyle w:val="ae"/>
            </w:pPr>
            <w:r>
              <w:t>A2.2.2.5 Расчет предварительной себестоимости изготовления</w:t>
            </w:r>
          </w:p>
        </w:tc>
        <w:tc>
          <w:tcPr>
            <w:tcW w:w="876" w:type="pct"/>
            <w:vMerge w:val="restart"/>
          </w:tcPr>
          <w:p w:rsidR="008E47E3" w:rsidRDefault="00925FE1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Предварительная себестоимость изготовления</w:t>
            </w:r>
          </w:p>
        </w:tc>
        <w:tc>
          <w:tcPr>
            <w:tcW w:w="0" w:type="auto"/>
          </w:tcPr>
          <w:p w:rsidR="008E47E3" w:rsidRDefault="00925FE1">
            <w:pPr>
              <w:pStyle w:val="ae"/>
            </w:pPr>
            <w:r>
              <w:t xml:space="preserve">A2.2.2.3 Разработка предварительной </w:t>
            </w:r>
            <w:r>
              <w:t>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E47E3" w:rsidRDefault="00925FE1">
            <w:pPr>
              <w:pStyle w:val="ae"/>
            </w:pPr>
            <w:r>
              <w:t>A2.2.4 Согласование цен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8E47E3" w:rsidRDefault="00925FE1">
            <w:pPr>
              <w:pStyle w:val="ae"/>
            </w:pPr>
            <w:r>
              <w:t>A2.5.13 Получение информации по технико-экономической проработке заявки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8E47E3" w:rsidRDefault="00925FE1">
            <w:pPr>
              <w:pStyle w:val="ae"/>
            </w:pPr>
            <w:r>
              <w:t>A2.2.2.3 Разработка предварительной технологической документации</w:t>
            </w:r>
          </w:p>
        </w:tc>
        <w:tc>
          <w:tcPr>
            <w:tcW w:w="876" w:type="pct"/>
          </w:tcPr>
          <w:p w:rsidR="008E47E3" w:rsidRDefault="00925FE1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Предварительная себестоимость изготовления</w:t>
            </w:r>
          </w:p>
        </w:tc>
        <w:tc>
          <w:tcPr>
            <w:tcW w:w="0" w:type="auto"/>
          </w:tcPr>
          <w:p w:rsidR="008E47E3" w:rsidRDefault="00925FE1">
            <w:pPr>
              <w:pStyle w:val="ae"/>
            </w:pPr>
            <w:r>
              <w:t>A2.2.2.5 Расчет предварительной себестоимости изготовления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8E47E3" w:rsidRDefault="00925FE1">
            <w:pPr>
              <w:pStyle w:val="ae"/>
            </w:pPr>
            <w:r>
              <w:t>A2.2.4 Согласование цен</w:t>
            </w:r>
          </w:p>
        </w:tc>
        <w:tc>
          <w:tcPr>
            <w:tcW w:w="876" w:type="pct"/>
          </w:tcPr>
          <w:p w:rsidR="008E47E3" w:rsidRDefault="00925FE1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Предварительная себестоимость изготовления</w:t>
            </w:r>
          </w:p>
        </w:tc>
        <w:tc>
          <w:tcPr>
            <w:tcW w:w="0" w:type="auto"/>
          </w:tcPr>
          <w:p w:rsidR="008E47E3" w:rsidRDefault="00925FE1">
            <w:pPr>
              <w:pStyle w:val="ae"/>
            </w:pPr>
            <w:r>
              <w:t xml:space="preserve">A2.2.2.5 Расчет предварительной себестоимости </w:t>
            </w:r>
            <w:r>
              <w:t>изготовления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lastRenderedPageBreak/>
              <w:t>4.</w:t>
            </w:r>
          </w:p>
        </w:tc>
        <w:tc>
          <w:tcPr>
            <w:tcW w:w="996" w:type="pct"/>
          </w:tcPr>
          <w:p w:rsidR="008E47E3" w:rsidRDefault="00925FE1">
            <w:pPr>
              <w:pStyle w:val="ae"/>
            </w:pPr>
            <w:r>
              <w:t>A2.5.13 Получение информации по технико-экономической проработке заявки в ИС</w:t>
            </w:r>
          </w:p>
        </w:tc>
        <w:tc>
          <w:tcPr>
            <w:tcW w:w="876" w:type="pct"/>
          </w:tcPr>
          <w:p w:rsidR="008E47E3" w:rsidRDefault="00925FE1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2 дней после принятия решения о технико-экономической проработке заявки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Предварительная себестоимость изготовления</w:t>
            </w:r>
          </w:p>
        </w:tc>
        <w:tc>
          <w:tcPr>
            <w:tcW w:w="0" w:type="auto"/>
          </w:tcPr>
          <w:p w:rsidR="008E47E3" w:rsidRDefault="00925FE1">
            <w:pPr>
              <w:pStyle w:val="ae"/>
            </w:pPr>
            <w:r>
              <w:t xml:space="preserve">A2.2.2.5 </w:t>
            </w:r>
            <w:r>
              <w:t>Расчет предварительной себестоимости изготовления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E1" w:rsidRDefault="00925FE1" w:rsidP="006A6B29">
      <w:pPr>
        <w:spacing w:after="0"/>
      </w:pPr>
      <w:r>
        <w:separator/>
      </w:r>
    </w:p>
  </w:endnote>
  <w:endnote w:type="continuationSeparator" w:id="0">
    <w:p w:rsidR="00925FE1" w:rsidRDefault="00925FE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8A1EB1">
            <w:rPr>
              <w:rFonts w:cs="Arial"/>
              <w:sz w:val="18"/>
              <w:szCs w:val="18"/>
            </w:rPr>
            <w:fldChar w:fldCharType="separate"/>
          </w:r>
          <w:r w:rsidR="00925FE1">
            <w:rPr>
              <w:rFonts w:cs="Arial"/>
              <w:noProof/>
              <w:sz w:val="18"/>
              <w:szCs w:val="18"/>
            </w:rPr>
            <w:t>Калькуляция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25FE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25FE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25FE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E1" w:rsidRDefault="00925FE1" w:rsidP="006A6B29">
      <w:pPr>
        <w:spacing w:after="0"/>
      </w:pPr>
      <w:r>
        <w:separator/>
      </w:r>
    </w:p>
  </w:footnote>
  <w:footnote w:type="continuationSeparator" w:id="0">
    <w:p w:rsidR="00925FE1" w:rsidRDefault="00925FE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cea6f24-25ae-407c-bd3b-2b8a27ee5436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Калькуляц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A1EB1"/>
    <w:rsid w:val="008B0536"/>
    <w:rsid w:val="008C6908"/>
    <w:rsid w:val="008E1CCB"/>
    <w:rsid w:val="008E47E3"/>
    <w:rsid w:val="009221ED"/>
    <w:rsid w:val="00925FE1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787EA-FE0A-4619-AC2F-B3C068AA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1075</Characters>
  <Application>Microsoft Office Word</Application>
  <DocSecurity>0</DocSecurity>
  <Lines>92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Калькуляция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2017-04-18T13:35:00Z</dcterms:created>
  <dcterms:modified xsi:type="dcterms:W3CDTF">2017-04-18T13:35:00Z</dcterms:modified>
</cp:coreProperties>
</file>