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45167">
        <w:fldChar w:fldCharType="separate"/>
      </w:r>
      <w:r w:rsidR="008F5CDF">
        <w:t>A6.3.2 Выбор поставщиков по ценовому критерию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645167">
        <w:fldChar w:fldCharType="separate"/>
      </w:r>
      <w:r w:rsidR="008F5CDF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645167">
        <w:fldChar w:fldCharType="separate"/>
      </w:r>
      <w:r w:rsidR="008F5CDF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645167">
        <w:fldChar w:fldCharType="separate"/>
      </w:r>
      <w:r w:rsidR="008F5CDF">
        <w:t>Вспомогательные материалы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6E1389" w:rsidRDefault="008F5CDF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645167">
        <w:fldChar w:fldCharType="separate"/>
      </w:r>
      <w:r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645167">
        <w:fldChar w:fldCharType="separate"/>
      </w:r>
      <w:r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645167">
        <w:fldChar w:fldCharType="separate"/>
      </w:r>
      <w:r>
        <w:t>Сырье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45167">
        <w:fldChar w:fldCharType="separate"/>
      </w:r>
      <w:r w:rsidR="008F5CDF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45167">
        <w:fldChar w:fldCharType="separate"/>
      </w:r>
      <w:r w:rsidR="008F5CDF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645167">
        <w:fldChar w:fldCharType="separate"/>
      </w:r>
      <w:r w:rsidR="008F5CDF">
        <w:t>Вспомогательные материалы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645167">
        <w:fldChar w:fldCharType="separate"/>
      </w:r>
      <w:r w:rsidR="008F5CDF"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645167">
        <w:fldChar w:fldCharType="separate"/>
      </w:r>
      <w:r w:rsidR="008F5CDF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645167">
        <w:fldChar w:fldCharType="separate"/>
      </w:r>
      <w:r w:rsidR="008F5CDF">
        <w:t>Сырье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8F5CDF">
          <w:t>поставщики, выбранные по ценовому критерию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Потенциальные поставщики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389" w:rsidRDefault="008F5CDF">
            <w:pPr>
              <w:pStyle w:val="af7"/>
            </w:pPr>
            <w:r>
              <w:t>A6.3.1 Анализ рынка поставщиков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Подходящие поставщики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389" w:rsidRDefault="008F5CDF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389" w:rsidRDefault="008F5CDF">
            <w:pPr>
              <w:pStyle w:val="af7"/>
            </w:pPr>
            <w:r>
              <w:t>A6.3.3 Согласование условий поставок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DF" w:rsidRDefault="008F5CDF" w:rsidP="00C46DB9">
      <w:pPr>
        <w:spacing w:after="0"/>
      </w:pPr>
      <w:r>
        <w:separator/>
      </w:r>
    </w:p>
  </w:endnote>
  <w:endnote w:type="continuationSeparator" w:id="0">
    <w:p w:rsidR="008F5CDF" w:rsidRDefault="008F5CD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4516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F5CDF">
            <w:rPr>
              <w:rFonts w:cs="Arial"/>
              <w:noProof/>
              <w:sz w:val="18"/>
              <w:szCs w:val="16"/>
              <w:lang w:eastAsia="en-US"/>
            </w:rPr>
            <w:t>A6.3.2 Выбор поставщиков по ценовому критерию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F5CD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F5CD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DF" w:rsidRDefault="008F5CDF" w:rsidP="00C46DB9">
      <w:pPr>
        <w:spacing w:after="0"/>
      </w:pPr>
      <w:r>
        <w:separator/>
      </w:r>
    </w:p>
  </w:footnote>
  <w:footnote w:type="continuationSeparator" w:id="0">
    <w:p w:rsidR="008F5CDF" w:rsidRDefault="008F5CD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f3feb5-403a-42ae-bd4c-e8c6ca93959b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материально-технического снабжения"/>
    <w:docVar w:name="Вышестоящее_подразделени_cad89570_2" w:val="Отдел материально-технического снабжения"/>
    <w:docVar w:name="Вышестоящее_подразделени_fe029a8a_1" w:val="Отдел материально-технического снабжения"/>
    <w:docVar w:name="Вышестоящее_подразделени_fe029a8a_2" w:val="Отдел материально-технического снабжения"/>
    <w:docVar w:name="Название_процесса_c1a6d29f" w:val="A6.3.2 Выбор поставщиков по ценовому критерию"/>
    <w:docVar w:name="Начало_30e4ab32" w:val=" "/>
    <w:docVar w:name="Предмет_деятельности_5b4d4e4d_1" w:val="Вспомогательные материалы"/>
    <w:docVar w:name="Предмет_деятельности_5b4d4e4d_2" w:val="Сырье"/>
    <w:docVar w:name="Предмет_деятельности_5e7ccdc6_1" w:val="Вспомогательные материалы"/>
    <w:docVar w:name="Предмет_деятельности_5e7ccdc6_2" w:val="Сырье"/>
    <w:docVar w:name="Результат_90b6d72d" w:val="поставщики, выбранные по ценовому критерию"/>
    <w:docVar w:name="Содержание_деятельности_d085921d" w:val=" "/>
    <w:docVar w:name="Субъект_a5043fac_1" w:val="Зам. начальника ОМТС по вспомогательным материалам"/>
    <w:docVar w:name="Субъект_a5043fac_2" w:val="Зам. начальника ОМТС по основным материалам"/>
    <w:docVar w:name="Субъект_cf6543fa_1" w:val="Зам. начальника ОМТС по вспомогательным материалам"/>
    <w:docVar w:name="Субъект_cf6543fa_2" w:val="Зам. начальника ОМТС по основным материала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45167"/>
    <w:rsid w:val="00664C48"/>
    <w:rsid w:val="00691192"/>
    <w:rsid w:val="00697A7F"/>
    <w:rsid w:val="006E044E"/>
    <w:rsid w:val="006E1389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8F5CDF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B1E5C-D1BD-44B6-9E0C-D5B6BA71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E0A1-9CE9-4173-B8EB-42A86AB4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1019</Characters>
  <Application>Microsoft Office Word</Application>
  <DocSecurity>0</DocSecurity>
  <Lines>45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A6.3.2 Выбор поставщиков по ценовому критерию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2017-04-18T09:40:00Z</dcterms:created>
  <dcterms:modified xsi:type="dcterms:W3CDTF">2017-04-18T09:40:00Z</dcterms:modified>
</cp:coreProperties>
</file>