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0E7" w:rsidRPr="007857A6" w:rsidRDefault="00E633AE" w:rsidP="00296379">
      <w:pPr>
        <w:pStyle w:val="ad"/>
      </w:pPr>
      <w:bookmarkStart w:id="0" w:name="_GoBack"/>
      <w:bookmarkEnd w:id="0"/>
      <w:r w:rsidRPr="007857A6">
        <w:t xml:space="preserve"> </w:t>
      </w:r>
      <w:bookmarkStart w:id="1" w:name="С_Название_процесса_4885516f"/>
      <w:r w:rsidR="00AA00E7" w:rsidRPr="007857A6">
        <w:fldChar w:fldCharType="begin"/>
      </w:r>
      <w:r w:rsidR="00EB7FF9" w:rsidRPr="007857A6">
        <w:instrText>DOCVARIABLE Название_процесса_4885516f</w:instrText>
      </w:r>
      <w:r w:rsidR="009956D3">
        <w:fldChar w:fldCharType="separate"/>
      </w:r>
      <w:r w:rsidR="00C96260">
        <w:t>A8.4.9.2 Выбор наиболее доходного способа размещения свободных средств</w:t>
      </w:r>
      <w:r w:rsidR="00AA00E7" w:rsidRPr="007857A6">
        <w:fldChar w:fldCharType="end"/>
      </w:r>
      <w:bookmarkEnd w:id="1"/>
    </w:p>
    <w:p w:rsidR="005B3F0E" w:rsidRPr="007857A6" w:rsidRDefault="00B73480" w:rsidP="00621795">
      <w:pPr>
        <w:pStyle w:val="affc"/>
        <w:spacing w:after="0"/>
        <w:rPr>
          <w:sz w:val="2"/>
          <w:szCs w:val="20"/>
        </w:rPr>
      </w:pPr>
      <w:r w:rsidRPr="007857A6">
        <w:rPr>
          <w:sz w:val="2"/>
        </w:rPr>
        <w:t xml:space="preserve"> </w:t>
      </w:r>
      <w:r w:rsidR="008449EA" w:rsidRPr="007857A6">
        <w:rPr>
          <w:sz w:val="2"/>
        </w:rPr>
        <w:t xml:space="preserve"> </w:t>
      </w:r>
    </w:p>
    <w:p w:rsidR="00B24FD6" w:rsidRPr="007857A6" w:rsidRDefault="00B24FD6" w:rsidP="00B24FD6">
      <w:pPr>
        <w:pStyle w:val="4"/>
      </w:pPr>
      <w:bookmarkStart w:id="2" w:name="Секция_Подразделение_70279139"/>
      <w:bookmarkStart w:id="3" w:name="С_Предмет_деятельности_46c84b4c"/>
      <w:bookmarkEnd w:id="2"/>
      <w:bookmarkEnd w:id="3"/>
      <w:r w:rsidRPr="007857A6">
        <w:t>Исполнители процесса</w:t>
      </w:r>
    </w:p>
    <w:bookmarkStart w:id="4" w:name="Полный_список_исполнител_79c95fda"/>
    <w:p w:rsidR="00B24FD6" w:rsidRPr="007857A6" w:rsidRDefault="00B24FD6" w:rsidP="00B24FD6">
      <w:pPr>
        <w:pStyle w:val="a1"/>
        <w:numPr>
          <w:ilvl w:val="0"/>
          <w:numId w:val="35"/>
        </w:numPr>
      </w:pPr>
      <w:r w:rsidRPr="007857A6">
        <w:fldChar w:fldCharType="begin"/>
      </w:r>
      <w:r w:rsidRPr="007857A6">
        <w:instrText>DOCVARIABLE Субъект_afe97db9_1</w:instrText>
      </w:r>
      <w:r w:rsidR="009956D3">
        <w:fldChar w:fldCharType="separate"/>
      </w:r>
      <w:r w:rsidR="00C96260">
        <w:t>Генеральный директор</w:t>
      </w:r>
      <w:r w:rsidRPr="007857A6">
        <w:fldChar w:fldCharType="end"/>
      </w:r>
      <w:r w:rsidRPr="007857A6">
        <w:t xml:space="preserve"> </w:t>
      </w:r>
    </w:p>
    <w:p w:rsidR="00B24FD6" w:rsidRPr="007857A6" w:rsidRDefault="00B24FD6" w:rsidP="00B24FD6">
      <w:pPr>
        <w:pStyle w:val="a1"/>
        <w:numPr>
          <w:ilvl w:val="0"/>
          <w:numId w:val="35"/>
        </w:numPr>
      </w:pPr>
      <w:r w:rsidRPr="007857A6">
        <w:fldChar w:fldCharType="begin"/>
      </w:r>
      <w:r w:rsidRPr="007857A6">
        <w:instrText>DOCVARIABLE Субъект_afe97db9_2</w:instrText>
      </w:r>
      <w:r w:rsidR="009956D3">
        <w:fldChar w:fldCharType="separate"/>
      </w:r>
      <w:r w:rsidR="00C96260">
        <w:t>Директор по экономике</w:t>
      </w:r>
      <w:r w:rsidRPr="007857A6">
        <w:fldChar w:fldCharType="end"/>
      </w:r>
      <w:r w:rsidRPr="007857A6">
        <w:t xml:space="preserve"> </w:t>
      </w:r>
      <w:bookmarkStart w:id="5" w:name="Секция_Подразделение_302ad8c9_2"/>
      <w:r w:rsidRPr="007857A6">
        <w:t>(</w:t>
      </w:r>
      <w:r w:rsidRPr="007857A6">
        <w:fldChar w:fldCharType="begin"/>
      </w:r>
      <w:r w:rsidRPr="007857A6">
        <w:instrText>DOCVARIABLE Вышестоящее_подразделени_4f0fa966_2</w:instrText>
      </w:r>
      <w:r w:rsidR="009956D3">
        <w:fldChar w:fldCharType="separate"/>
      </w:r>
      <w:r w:rsidR="00C96260">
        <w:t>Финансово-экономическая дирекция</w:t>
      </w:r>
      <w:r w:rsidRPr="007857A6">
        <w:fldChar w:fldCharType="end"/>
      </w:r>
      <w:r w:rsidRPr="007857A6">
        <w:t xml:space="preserve">) </w:t>
      </w:r>
      <w:bookmarkEnd w:id="5"/>
    </w:p>
    <w:p w:rsidR="00B24FD6" w:rsidRPr="007857A6" w:rsidRDefault="00B24FD6" w:rsidP="00B24FD6">
      <w:pPr>
        <w:pStyle w:val="a1"/>
        <w:numPr>
          <w:ilvl w:val="0"/>
          <w:numId w:val="35"/>
        </w:numPr>
      </w:pPr>
      <w:r w:rsidRPr="007857A6">
        <w:fldChar w:fldCharType="begin"/>
      </w:r>
      <w:r w:rsidRPr="007857A6">
        <w:instrText>DOCVARIABLE Субъект_afe97db9_3</w:instrText>
      </w:r>
      <w:r w:rsidR="009956D3">
        <w:fldChar w:fldCharType="separate"/>
      </w:r>
      <w:r w:rsidR="00C96260">
        <w:t>Исполнительный директор</w:t>
      </w:r>
      <w:r w:rsidRPr="007857A6">
        <w:fldChar w:fldCharType="end"/>
      </w:r>
      <w:r w:rsidRPr="007857A6">
        <w:t xml:space="preserve"> </w:t>
      </w:r>
    </w:p>
    <w:p w:rsidR="00E6397F" w:rsidRPr="007857A6" w:rsidRDefault="00E6397F" w:rsidP="00E6397F">
      <w:pPr>
        <w:pStyle w:val="affc"/>
        <w:rPr>
          <w:b/>
        </w:rPr>
      </w:pPr>
      <w:bookmarkStart w:id="6" w:name="Секция_Подразделение_2ebb4da4"/>
      <w:bookmarkStart w:id="7" w:name="С_Предмет_деятельности_9af359fa"/>
      <w:bookmarkStart w:id="8" w:name="Полный_список_субъектов__60b748f4"/>
      <w:bookmarkStart w:id="9" w:name="С_Требования_к_срокам_04840304"/>
      <w:bookmarkEnd w:id="4"/>
      <w:bookmarkEnd w:id="6"/>
      <w:bookmarkEnd w:id="7"/>
      <w:bookmarkEnd w:id="8"/>
      <w:r w:rsidRPr="007857A6">
        <w:rPr>
          <w:b/>
        </w:rPr>
        <w:t>Требования к срокам:</w:t>
      </w:r>
      <w:r w:rsidRPr="007857A6">
        <w:t xml:space="preserve"> </w:t>
      </w:r>
      <w:fldSimple w:instr=" DOCVARIABLE Требования_к_срокам_04840304 ">
        <w:r w:rsidR="00C96260">
          <w:t>Не регламентируются</w:t>
        </w:r>
      </w:fldSimple>
    </w:p>
    <w:p w:rsidR="00204A42" w:rsidRPr="007857A6" w:rsidRDefault="001C62DA" w:rsidP="001C62DA">
      <w:pPr>
        <w:pStyle w:val="4"/>
      </w:pPr>
      <w:bookmarkStart w:id="10" w:name="С_Документация_процесса_fc4b786e"/>
      <w:bookmarkEnd w:id="9"/>
      <w:r w:rsidRPr="007857A6">
        <w:t>Нормативно-методическая и плановая документация</w:t>
      </w:r>
    </w:p>
    <w:tbl>
      <w:tblPr>
        <w:tblW w:w="4875" w:type="pct"/>
        <w:tblLook w:val="01E0" w:firstRow="1" w:lastRow="1" w:firstColumn="1" w:lastColumn="1" w:noHBand="0" w:noVBand="0"/>
      </w:tblPr>
      <w:tblGrid>
        <w:gridCol w:w="14968"/>
      </w:tblGrid>
      <w:tr w:rsidR="001C62DA" w:rsidRPr="007857A6" w:rsidTr="001C62DA">
        <w:tc>
          <w:tcPr>
            <w:tcW w:w="8918" w:type="dxa"/>
          </w:tcPr>
          <w:p w:rsidR="00612105" w:rsidRPr="007857A6" w:rsidRDefault="00612105" w:rsidP="001C62DA">
            <w:pPr>
              <w:pStyle w:val="a1"/>
            </w:pPr>
            <w:bookmarkStart w:id="11" w:name="Документация_процесса_fc4b786e"/>
            <w:bookmarkEnd w:id="11"/>
            <w:r>
              <w:t>Финансовый бюджет</w:t>
            </w:r>
          </w:p>
        </w:tc>
      </w:tr>
    </w:tbl>
    <w:p w:rsidR="00B52ADA" w:rsidRPr="007857A6" w:rsidRDefault="00B52ADA" w:rsidP="00B52ADA">
      <w:pPr>
        <w:pStyle w:val="affc"/>
        <w:spacing w:after="0"/>
        <w:rPr>
          <w:sz w:val="2"/>
        </w:rPr>
      </w:pPr>
      <w:bookmarkStart w:id="12" w:name="Секция_Комментарий_10bf0ad1"/>
      <w:bookmarkEnd w:id="10"/>
    </w:p>
    <w:p w:rsidR="00E6397F" w:rsidRPr="007857A6" w:rsidRDefault="007B5F11" w:rsidP="007B5F11">
      <w:pPr>
        <w:pStyle w:val="4"/>
      </w:pPr>
      <w:bookmarkStart w:id="13" w:name="С_Входы_55d3845c"/>
      <w:bookmarkEnd w:id="12"/>
      <w:r w:rsidRPr="007857A6">
        <w:t>Входы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"/>
        <w:gridCol w:w="3309"/>
        <w:gridCol w:w="3808"/>
        <w:gridCol w:w="3768"/>
        <w:gridCol w:w="3814"/>
      </w:tblGrid>
      <w:tr w:rsidR="007B5F11" w:rsidRPr="007857A6" w:rsidTr="00B6337C">
        <w:trPr>
          <w:trHeight w:val="162"/>
          <w:tblHeader/>
        </w:trPr>
        <w:tc>
          <w:tcPr>
            <w:tcW w:w="140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№</w:t>
            </w:r>
          </w:p>
        </w:tc>
        <w:tc>
          <w:tcPr>
            <w:tcW w:w="1094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2734B5">
            <w:pPr>
              <w:pStyle w:val="ab"/>
              <w:keepNext/>
            </w:pPr>
            <w:r w:rsidRPr="007857A6">
              <w:t>Название</w:t>
            </w:r>
          </w:p>
        </w:tc>
        <w:tc>
          <w:tcPr>
            <w:tcW w:w="125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Объекты</w:t>
            </w:r>
          </w:p>
        </w:tc>
        <w:tc>
          <w:tcPr>
            <w:tcW w:w="2507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Поступает от</w:t>
            </w:r>
          </w:p>
        </w:tc>
      </w:tr>
      <w:tr w:rsidR="007B5F11" w:rsidRPr="007857A6" w:rsidTr="00B6337C">
        <w:trPr>
          <w:trHeight w:val="270"/>
          <w:tblHeader/>
        </w:trPr>
        <w:tc>
          <w:tcPr>
            <w:tcW w:w="140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09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5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Исполнитель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Процесс/Внешняя среда</w:t>
            </w:r>
          </w:p>
        </w:tc>
      </w:tr>
      <w:tr w:rsidR="007B5F11" w:rsidRPr="007857A6" w:rsidTr="00B6337C">
        <w:tc>
          <w:tcPr>
            <w:tcW w:w="14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  <w:bookmarkStart w:id="14" w:name="Входы_55d3845c"/>
            <w:bookmarkEnd w:id="14"/>
            <w:r>
              <w:t>1.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87D34" w:rsidRDefault="00C96260">
            <w:pPr>
              <w:pStyle w:val="af4"/>
            </w:pPr>
            <w:r>
              <w:t>Варианты размещения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87D34" w:rsidRDefault="00C96260">
            <w:pPr>
              <w:pStyle w:val="af4"/>
            </w:pPr>
            <w:r>
              <w:t xml:space="preserve">Экономист по финансовой работе </w:t>
            </w:r>
            <w:r>
              <w:t>бюро банков Казначейства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87D34" w:rsidRDefault="00C96260">
            <w:pPr>
              <w:pStyle w:val="af4"/>
            </w:pPr>
            <w:r>
              <w:t>A8.4.9 Размещение свободных средств</w:t>
            </w:r>
          </w:p>
        </w:tc>
      </w:tr>
    </w:tbl>
    <w:p w:rsidR="007B5F11" w:rsidRPr="007857A6" w:rsidRDefault="007B5F11" w:rsidP="007B5F11">
      <w:pPr>
        <w:pStyle w:val="4"/>
      </w:pPr>
      <w:bookmarkStart w:id="15" w:name="С_Выходы_028a6296"/>
      <w:bookmarkEnd w:id="13"/>
      <w:r w:rsidRPr="007857A6">
        <w:t>Выходы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"/>
        <w:gridCol w:w="3313"/>
        <w:gridCol w:w="3857"/>
        <w:gridCol w:w="3696"/>
        <w:gridCol w:w="3832"/>
      </w:tblGrid>
      <w:tr w:rsidR="007B5F11" w:rsidRPr="007857A6" w:rsidTr="00B6337C">
        <w:trPr>
          <w:trHeight w:val="162"/>
          <w:tblHeader/>
        </w:trPr>
        <w:tc>
          <w:tcPr>
            <w:tcW w:w="139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№</w:t>
            </w:r>
          </w:p>
        </w:tc>
        <w:tc>
          <w:tcPr>
            <w:tcW w:w="1090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2734B5">
            <w:pPr>
              <w:pStyle w:val="ab"/>
              <w:keepNext/>
            </w:pPr>
            <w:r w:rsidRPr="007857A6">
              <w:t>Название</w:t>
            </w:r>
          </w:p>
        </w:tc>
        <w:tc>
          <w:tcPr>
            <w:tcW w:w="126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Объекты</w:t>
            </w:r>
          </w:p>
        </w:tc>
        <w:tc>
          <w:tcPr>
            <w:tcW w:w="2477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Передается</w:t>
            </w:r>
          </w:p>
        </w:tc>
      </w:tr>
      <w:tr w:rsidR="007B5F11" w:rsidRPr="007857A6" w:rsidTr="00B6337C">
        <w:trPr>
          <w:trHeight w:val="270"/>
          <w:tblHeader/>
        </w:trPr>
        <w:tc>
          <w:tcPr>
            <w:tcW w:w="13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09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6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Получатель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Процесс/Внешняя среда</w:t>
            </w:r>
          </w:p>
        </w:tc>
      </w:tr>
      <w:tr w:rsidR="007B5F11" w:rsidRPr="007857A6" w:rsidTr="00B6337C">
        <w:tc>
          <w:tcPr>
            <w:tcW w:w="13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  <w:bookmarkStart w:id="16" w:name="Выходы_028a6296"/>
            <w:bookmarkEnd w:id="16"/>
            <w:r>
              <w:t>1.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87D34" w:rsidRDefault="00C96260">
            <w:pPr>
              <w:pStyle w:val="af4"/>
            </w:pPr>
            <w:r>
              <w:t>Экономист по финансовой работе бюро банков Казначейства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87D34" w:rsidRDefault="00C96260">
            <w:pPr>
              <w:pStyle w:val="af4"/>
            </w:pPr>
            <w:r>
              <w:t>A8.4.9 Размещение свободных средств</w:t>
            </w:r>
          </w:p>
        </w:tc>
      </w:tr>
    </w:tbl>
    <w:bookmarkEnd w:id="15"/>
    <w:p w:rsidR="00106DFE" w:rsidRPr="007857A6" w:rsidRDefault="00AA00E7" w:rsidP="00AA00E7">
      <w:pPr>
        <w:rPr>
          <w:sz w:val="2"/>
          <w:szCs w:val="2"/>
        </w:rPr>
      </w:pPr>
      <w:r w:rsidRPr="007857A6">
        <w:t xml:space="preserve"> </w:t>
      </w:r>
    </w:p>
    <w:sectPr w:rsidR="00106DFE" w:rsidRPr="007857A6" w:rsidSect="00C20E58">
      <w:footerReference w:type="default" r:id="rId8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260" w:rsidRDefault="00C96260" w:rsidP="00C46DB9">
      <w:pPr>
        <w:spacing w:after="0"/>
      </w:pPr>
      <w:r>
        <w:separator/>
      </w:r>
    </w:p>
  </w:endnote>
  <w:endnote w:type="continuationSeparator" w:id="0">
    <w:p w:rsidR="00C96260" w:rsidRDefault="00C96260" w:rsidP="00C46D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CellMar>
        <w:left w:w="0" w:type="dxa"/>
      </w:tblCellMar>
      <w:tblLook w:val="01E0" w:firstRow="1" w:lastRow="1" w:firstColumn="1" w:lastColumn="1" w:noHBand="0" w:noVBand="0"/>
    </w:tblPr>
    <w:tblGrid>
      <w:gridCol w:w="10924"/>
      <w:gridCol w:w="4320"/>
    </w:tblGrid>
    <w:tr w:rsidR="00D85A15" w:rsidTr="00317B0F">
      <w:trPr>
        <w:trHeight w:val="360"/>
        <w:jc w:val="center"/>
      </w:trPr>
      <w:tc>
        <w:tcPr>
          <w:tcW w:w="1119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D85A15" w:rsidRPr="00894923" w:rsidRDefault="00D85A15" w:rsidP="00C20E58">
          <w:pPr>
            <w:spacing w:after="0"/>
            <w:ind w:left="45" w:right="-108" w:firstLine="57"/>
            <w:jc w:val="left"/>
            <w:rPr>
              <w:rFonts w:cs="Arial"/>
              <w:sz w:val="18"/>
              <w:szCs w:val="16"/>
              <w:lang w:val="en-US"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STYLEREF  "Название документа"  \* MERGEFORMAT </w:instrText>
          </w:r>
          <w:r w:rsidR="009956D3"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C96260">
            <w:rPr>
              <w:rFonts w:cs="Arial"/>
              <w:noProof/>
              <w:sz w:val="18"/>
              <w:szCs w:val="16"/>
              <w:lang w:eastAsia="en-US"/>
            </w:rPr>
            <w:t>A8.4.9.2 Выбор наиболее доходного способа размещения свободных средств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  <w:tc>
        <w:tcPr>
          <w:tcW w:w="442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D85A15" w:rsidRDefault="00D85A15">
          <w:pPr>
            <w:jc w:val="right"/>
            <w:rPr>
              <w:rFonts w:cs="Arial"/>
              <w:sz w:val="16"/>
              <w:szCs w:val="16"/>
              <w:lang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t xml:space="preserve">Страница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PAGE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C96260">
            <w:rPr>
              <w:rFonts w:cs="Arial"/>
              <w:noProof/>
              <w:sz w:val="18"/>
              <w:szCs w:val="16"/>
              <w:lang w:eastAsia="en-US"/>
            </w:rPr>
            <w:t>1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  <w:r>
            <w:rPr>
              <w:rFonts w:cs="Arial"/>
              <w:sz w:val="18"/>
              <w:szCs w:val="16"/>
              <w:lang w:eastAsia="en-US"/>
            </w:rPr>
            <w:t xml:space="preserve"> из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NUMPAGES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C96260">
            <w:rPr>
              <w:rFonts w:cs="Arial"/>
              <w:noProof/>
              <w:sz w:val="18"/>
              <w:szCs w:val="16"/>
              <w:lang w:eastAsia="en-US"/>
            </w:rPr>
            <w:t>1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</w:tr>
  </w:tbl>
  <w:p w:rsidR="00D85A15" w:rsidRPr="00C20E58" w:rsidRDefault="00D85A15" w:rsidP="00C20E58">
    <w:pPr>
      <w:pStyle w:val="af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260" w:rsidRDefault="00C96260" w:rsidP="00C46DB9">
      <w:pPr>
        <w:spacing w:after="0"/>
      </w:pPr>
      <w:r>
        <w:separator/>
      </w:r>
    </w:p>
  </w:footnote>
  <w:footnote w:type="continuationSeparator" w:id="0">
    <w:p w:rsidR="00C96260" w:rsidRDefault="00C96260" w:rsidP="00C46DB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3" w15:restartNumberingAfterBreak="0">
    <w:nsid w:val="24091369"/>
    <w:multiLevelType w:val="hybridMultilevel"/>
    <w:tmpl w:val="CD8ACFFA"/>
    <w:lvl w:ilvl="0" w:tplc="8C62FC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a0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A0F24"/>
    <w:multiLevelType w:val="multilevel"/>
    <w:tmpl w:val="E7F2D9F6"/>
    <w:numStyleLink w:val="-"/>
  </w:abstractNum>
  <w:abstractNum w:abstractNumId="6" w15:restartNumberingAfterBreak="0">
    <w:nsid w:val="404A08A6"/>
    <w:multiLevelType w:val="hybridMultilevel"/>
    <w:tmpl w:val="F10612A0"/>
    <w:lvl w:ilvl="0" w:tplc="FF2CF24A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82D210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9090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BE18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0005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BCC3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E630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FAAC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84C90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9" w15:restartNumberingAfterBreak="0">
    <w:nsid w:val="642956AD"/>
    <w:multiLevelType w:val="multilevel"/>
    <w:tmpl w:val="642C8464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0" w15:restartNumberingAfterBreak="0">
    <w:nsid w:val="65774AB6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6CBC3180"/>
    <w:multiLevelType w:val="hybridMultilevel"/>
    <w:tmpl w:val="7E60C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E407CC"/>
    <w:multiLevelType w:val="hybridMultilevel"/>
    <w:tmpl w:val="48B2573E"/>
    <w:lvl w:ilvl="0" w:tplc="413CED8E">
      <w:start w:val="1"/>
      <w:numFmt w:val="bullet"/>
      <w:pStyle w:val="a1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F66151"/>
    <w:multiLevelType w:val="hybridMultilevel"/>
    <w:tmpl w:val="9C585214"/>
    <w:lvl w:ilvl="0" w:tplc="F5428A6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2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7C7144CE"/>
    <w:multiLevelType w:val="multilevel"/>
    <w:tmpl w:val="69C8A248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6" w15:restartNumberingAfterBreak="0">
    <w:nsid w:val="7E107359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14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16"/>
  </w:num>
  <w:num w:numId="8">
    <w:abstractNumId w:val="13"/>
  </w:num>
  <w:num w:numId="9">
    <w:abstractNumId w:val="13"/>
  </w:num>
  <w:num w:numId="10">
    <w:abstractNumId w:val="13"/>
  </w:num>
  <w:num w:numId="11">
    <w:abstractNumId w:val="13"/>
  </w:num>
  <w:num w:numId="12">
    <w:abstractNumId w:val="10"/>
  </w:num>
  <w:num w:numId="13">
    <w:abstractNumId w:val="14"/>
  </w:num>
  <w:num w:numId="14">
    <w:abstractNumId w:val="14"/>
  </w:num>
  <w:num w:numId="15">
    <w:abstractNumId w:val="14"/>
  </w:num>
  <w:num w:numId="16">
    <w:abstractNumId w:val="0"/>
  </w:num>
  <w:num w:numId="17">
    <w:abstractNumId w:val="0"/>
  </w:num>
  <w:num w:numId="18">
    <w:abstractNumId w:val="6"/>
  </w:num>
  <w:num w:numId="19">
    <w:abstractNumId w:val="8"/>
  </w:num>
  <w:num w:numId="20">
    <w:abstractNumId w:val="8"/>
  </w:num>
  <w:num w:numId="21">
    <w:abstractNumId w:val="9"/>
  </w:num>
  <w:num w:numId="22">
    <w:abstractNumId w:val="8"/>
  </w:num>
  <w:num w:numId="23">
    <w:abstractNumId w:val="5"/>
  </w:num>
  <w:num w:numId="24">
    <w:abstractNumId w:val="14"/>
  </w:num>
  <w:num w:numId="25">
    <w:abstractNumId w:val="4"/>
  </w:num>
  <w:num w:numId="26">
    <w:abstractNumId w:val="3"/>
  </w:num>
  <w:num w:numId="27">
    <w:abstractNumId w:val="1"/>
  </w:num>
  <w:num w:numId="28">
    <w:abstractNumId w:val="2"/>
  </w:num>
  <w:num w:numId="29">
    <w:abstractNumId w:val="14"/>
  </w:num>
  <w:num w:numId="30">
    <w:abstractNumId w:val="14"/>
  </w:num>
  <w:num w:numId="31">
    <w:abstractNumId w:val="15"/>
  </w:num>
  <w:num w:numId="32">
    <w:abstractNumId w:val="11"/>
  </w:num>
  <w:num w:numId="33">
    <w:abstractNumId w:val="12"/>
  </w:num>
  <w:num w:numId="34">
    <w:abstractNumId w:val="3"/>
  </w:num>
  <w:num w:numId="35">
    <w:abstractNumId w:val="12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c01cbddf-9094-4c97-a96d-7d9ff12ac4ab"/>
    <w:docVar w:name="BSPortal" w:val="False"/>
    <w:docVar w:name="BSTemplateGUID" w:val="7604e10f-2a27-4117-a8db-30878cd14947"/>
    <w:docVar w:name="BSUserType" w:val="NFR"/>
    <w:docVar w:name="BSVersion" w:val="4.2.6305.17388"/>
    <w:docVar w:name="Вышестоящее_подразделени_4f0fa966_2" w:val="Финансово-экономическая дирекция"/>
    <w:docVar w:name="Комментарий_bd21997d" w:val=" "/>
    <w:docVar w:name="Название_процесса_4885516f" w:val="A8.4.9.2 Выбор наиболее доходного способа размещения свободных средств"/>
    <w:docVar w:name="Начало_7667edd3" w:val=" "/>
    <w:docVar w:name="Субъект_afe97db9_1" w:val="Генеральный директор"/>
    <w:docVar w:name="Субъект_afe97db9_2" w:val="Директор по экономике"/>
    <w:docVar w:name="Субъект_afe97db9_3" w:val="Исполнительный директор"/>
    <w:docVar w:name="Требования_к_срокам_04840304" w:val="Не регламентируются"/>
  </w:docVars>
  <w:rsids>
    <w:rsidRoot w:val="002F1689"/>
    <w:rsid w:val="000169E1"/>
    <w:rsid w:val="000274D8"/>
    <w:rsid w:val="000738D6"/>
    <w:rsid w:val="000B7273"/>
    <w:rsid w:val="000D5B9E"/>
    <w:rsid w:val="000E71E5"/>
    <w:rsid w:val="00106DFE"/>
    <w:rsid w:val="001132BE"/>
    <w:rsid w:val="001324B4"/>
    <w:rsid w:val="00143E74"/>
    <w:rsid w:val="00153048"/>
    <w:rsid w:val="00182D70"/>
    <w:rsid w:val="001A00C0"/>
    <w:rsid w:val="001C5106"/>
    <w:rsid w:val="001C62DA"/>
    <w:rsid w:val="001D2647"/>
    <w:rsid w:val="001E25C7"/>
    <w:rsid w:val="001F7DF8"/>
    <w:rsid w:val="00204A42"/>
    <w:rsid w:val="0021250D"/>
    <w:rsid w:val="00214D1A"/>
    <w:rsid w:val="002252E9"/>
    <w:rsid w:val="00232386"/>
    <w:rsid w:val="00236D4E"/>
    <w:rsid w:val="00240B40"/>
    <w:rsid w:val="0025536A"/>
    <w:rsid w:val="00266532"/>
    <w:rsid w:val="002734B5"/>
    <w:rsid w:val="0027473C"/>
    <w:rsid w:val="00277E81"/>
    <w:rsid w:val="00293591"/>
    <w:rsid w:val="00296379"/>
    <w:rsid w:val="002C2F3B"/>
    <w:rsid w:val="002E5E35"/>
    <w:rsid w:val="002F059A"/>
    <w:rsid w:val="002F1689"/>
    <w:rsid w:val="002F4EC7"/>
    <w:rsid w:val="002F78AD"/>
    <w:rsid w:val="00317B0F"/>
    <w:rsid w:val="00330B1A"/>
    <w:rsid w:val="00345100"/>
    <w:rsid w:val="00356D17"/>
    <w:rsid w:val="003749B3"/>
    <w:rsid w:val="003B12FE"/>
    <w:rsid w:val="0040424C"/>
    <w:rsid w:val="004643D9"/>
    <w:rsid w:val="00466E40"/>
    <w:rsid w:val="00480E16"/>
    <w:rsid w:val="00497CD3"/>
    <w:rsid w:val="004A5B69"/>
    <w:rsid w:val="004B0784"/>
    <w:rsid w:val="00532DE9"/>
    <w:rsid w:val="00544FCE"/>
    <w:rsid w:val="00554B31"/>
    <w:rsid w:val="00555A16"/>
    <w:rsid w:val="0055688B"/>
    <w:rsid w:val="00560E51"/>
    <w:rsid w:val="005A6DDC"/>
    <w:rsid w:val="005B3F0E"/>
    <w:rsid w:val="005D1FE6"/>
    <w:rsid w:val="005D3DA4"/>
    <w:rsid w:val="005D5E48"/>
    <w:rsid w:val="005E709F"/>
    <w:rsid w:val="005F4230"/>
    <w:rsid w:val="00612105"/>
    <w:rsid w:val="00621795"/>
    <w:rsid w:val="00635D37"/>
    <w:rsid w:val="006407CD"/>
    <w:rsid w:val="00644686"/>
    <w:rsid w:val="0065718F"/>
    <w:rsid w:val="00671681"/>
    <w:rsid w:val="006726D8"/>
    <w:rsid w:val="00697A7F"/>
    <w:rsid w:val="006E044E"/>
    <w:rsid w:val="006E0689"/>
    <w:rsid w:val="006E590A"/>
    <w:rsid w:val="006F4511"/>
    <w:rsid w:val="007041C4"/>
    <w:rsid w:val="00706C8E"/>
    <w:rsid w:val="00776E12"/>
    <w:rsid w:val="007833B0"/>
    <w:rsid w:val="007857A6"/>
    <w:rsid w:val="007954E4"/>
    <w:rsid w:val="007B5F11"/>
    <w:rsid w:val="007C0D4F"/>
    <w:rsid w:val="007D6EBC"/>
    <w:rsid w:val="007F4442"/>
    <w:rsid w:val="007F7B15"/>
    <w:rsid w:val="00843F49"/>
    <w:rsid w:val="008449EA"/>
    <w:rsid w:val="00846456"/>
    <w:rsid w:val="00852289"/>
    <w:rsid w:val="00852E74"/>
    <w:rsid w:val="008600BF"/>
    <w:rsid w:val="008730B7"/>
    <w:rsid w:val="008748FB"/>
    <w:rsid w:val="00894923"/>
    <w:rsid w:val="008A3EBE"/>
    <w:rsid w:val="008C6908"/>
    <w:rsid w:val="009221ED"/>
    <w:rsid w:val="009322B1"/>
    <w:rsid w:val="00935997"/>
    <w:rsid w:val="009423BE"/>
    <w:rsid w:val="00953A34"/>
    <w:rsid w:val="00965D00"/>
    <w:rsid w:val="00974643"/>
    <w:rsid w:val="009942DD"/>
    <w:rsid w:val="009956D3"/>
    <w:rsid w:val="00996FE9"/>
    <w:rsid w:val="009B5BD9"/>
    <w:rsid w:val="00A121C7"/>
    <w:rsid w:val="00A25352"/>
    <w:rsid w:val="00A41F6B"/>
    <w:rsid w:val="00A74961"/>
    <w:rsid w:val="00A821AC"/>
    <w:rsid w:val="00AA00A0"/>
    <w:rsid w:val="00AA00E7"/>
    <w:rsid w:val="00AA31A8"/>
    <w:rsid w:val="00AA474B"/>
    <w:rsid w:val="00AA5080"/>
    <w:rsid w:val="00AC35CB"/>
    <w:rsid w:val="00AC5052"/>
    <w:rsid w:val="00AE59FD"/>
    <w:rsid w:val="00B15B80"/>
    <w:rsid w:val="00B24FD6"/>
    <w:rsid w:val="00B25446"/>
    <w:rsid w:val="00B52ADA"/>
    <w:rsid w:val="00B6337C"/>
    <w:rsid w:val="00B73480"/>
    <w:rsid w:val="00B74A06"/>
    <w:rsid w:val="00B767EC"/>
    <w:rsid w:val="00B86FC7"/>
    <w:rsid w:val="00BF6466"/>
    <w:rsid w:val="00C05E39"/>
    <w:rsid w:val="00C20E58"/>
    <w:rsid w:val="00C234FC"/>
    <w:rsid w:val="00C3545C"/>
    <w:rsid w:val="00C36300"/>
    <w:rsid w:val="00C46DB9"/>
    <w:rsid w:val="00C53E70"/>
    <w:rsid w:val="00C557F2"/>
    <w:rsid w:val="00C669F8"/>
    <w:rsid w:val="00C87D34"/>
    <w:rsid w:val="00C96260"/>
    <w:rsid w:val="00CB0CEF"/>
    <w:rsid w:val="00CC0EA0"/>
    <w:rsid w:val="00CD737D"/>
    <w:rsid w:val="00D264BC"/>
    <w:rsid w:val="00D45985"/>
    <w:rsid w:val="00D85A15"/>
    <w:rsid w:val="00D93BEF"/>
    <w:rsid w:val="00DA0D99"/>
    <w:rsid w:val="00DB0419"/>
    <w:rsid w:val="00DC42F2"/>
    <w:rsid w:val="00DC68B9"/>
    <w:rsid w:val="00DF430D"/>
    <w:rsid w:val="00E07CEE"/>
    <w:rsid w:val="00E17B02"/>
    <w:rsid w:val="00E34BD8"/>
    <w:rsid w:val="00E633AE"/>
    <w:rsid w:val="00E6397F"/>
    <w:rsid w:val="00E7330E"/>
    <w:rsid w:val="00E859A7"/>
    <w:rsid w:val="00EB0BFE"/>
    <w:rsid w:val="00EB2DBE"/>
    <w:rsid w:val="00EB7FF9"/>
    <w:rsid w:val="00EC1C38"/>
    <w:rsid w:val="00EC1F71"/>
    <w:rsid w:val="00EE7808"/>
    <w:rsid w:val="00F34BA6"/>
    <w:rsid w:val="00F54205"/>
    <w:rsid w:val="00F57D9C"/>
    <w:rsid w:val="00F659E8"/>
    <w:rsid w:val="00FD163D"/>
    <w:rsid w:val="00FE3B75"/>
    <w:rsid w:val="00FE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7B97512-1A16-451A-898C-03A5A0524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296379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3"/>
    <w:qFormat/>
    <w:rsid w:val="00FE3B75"/>
    <w:pPr>
      <w:keepNext/>
      <w:numPr>
        <w:numId w:val="30"/>
      </w:numPr>
      <w:spacing w:before="240" w:after="120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3"/>
    <w:qFormat/>
    <w:rsid w:val="00FE3B75"/>
    <w:pPr>
      <w:keepNext/>
      <w:numPr>
        <w:ilvl w:val="1"/>
        <w:numId w:val="30"/>
      </w:numPr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3"/>
    <w:qFormat/>
    <w:rsid w:val="00FE3B75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3"/>
    <w:link w:val="40"/>
    <w:unhideWhenUsed/>
    <w:qFormat/>
    <w:rsid w:val="00B24FD6"/>
    <w:pPr>
      <w:keepNext/>
      <w:spacing w:before="120" w:after="60"/>
      <w:outlineLvl w:val="3"/>
    </w:pPr>
    <w:rPr>
      <w:rFonts w:ascii="Arial" w:hAnsi="Arial" w:cs="Arial"/>
      <w:b/>
      <w:bCs/>
      <w:kern w:val="32"/>
    </w:rPr>
  </w:style>
  <w:style w:type="paragraph" w:styleId="6">
    <w:name w:val="heading 6"/>
    <w:basedOn w:val="31"/>
    <w:next w:val="a3"/>
    <w:link w:val="60"/>
    <w:rsid w:val="009423BE"/>
    <w:pPr>
      <w:tabs>
        <w:tab w:val="clear" w:pos="720"/>
        <w:tab w:val="left" w:pos="0"/>
      </w:tabs>
      <w:ind w:left="0"/>
      <w:outlineLvl w:val="5"/>
    </w:pPr>
    <w:rPr>
      <w:rFonts w:cs="Times New Roman"/>
      <w:bCs w:val="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2">
    <w:name w:val="header"/>
    <w:basedOn w:val="a3"/>
    <w:rsid w:val="00FE3B75"/>
    <w:pPr>
      <w:numPr>
        <w:ilvl w:val="3"/>
        <w:numId w:val="30"/>
      </w:numPr>
      <w:tabs>
        <w:tab w:val="center" w:pos="4677"/>
        <w:tab w:val="right" w:pos="9355"/>
      </w:tabs>
    </w:pPr>
  </w:style>
  <w:style w:type="paragraph" w:customStyle="1" w:styleId="a7">
    <w:name w:val="Объект"/>
    <w:basedOn w:val="a3"/>
    <w:rsid w:val="00843F49"/>
  </w:style>
  <w:style w:type="character" w:styleId="a8">
    <w:name w:val="Hyperlink"/>
    <w:rsid w:val="00FE3B75"/>
    <w:rPr>
      <w:color w:val="0000FF"/>
      <w:u w:val="single"/>
    </w:rPr>
  </w:style>
  <w:style w:type="paragraph" w:customStyle="1" w:styleId="a9">
    <w:name w:val="ДанныеТаблицы"/>
    <w:basedOn w:val="a3"/>
    <w:rsid w:val="00FE3B75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3"/>
    <w:rsid w:val="00FE3B75"/>
    <w:pPr>
      <w:numPr>
        <w:numId w:val="0"/>
      </w:numPr>
    </w:pPr>
    <w:rPr>
      <w:rFonts w:cs="Times New Roman"/>
      <w:szCs w:val="20"/>
    </w:rPr>
  </w:style>
  <w:style w:type="table" w:styleId="aa">
    <w:name w:val="Table Grid"/>
    <w:basedOn w:val="a5"/>
    <w:rsid w:val="00FE3B75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аголовок 2 не нумерованный"/>
    <w:basedOn w:val="2"/>
    <w:next w:val="a3"/>
    <w:rsid w:val="00FE3B75"/>
    <w:pPr>
      <w:numPr>
        <w:ilvl w:val="0"/>
        <w:numId w:val="0"/>
      </w:numPr>
    </w:pPr>
  </w:style>
  <w:style w:type="paragraph" w:customStyle="1" w:styleId="32">
    <w:name w:val="Заголовок 3 не нумерованный"/>
    <w:basedOn w:val="31"/>
    <w:next w:val="a3"/>
    <w:rsid w:val="00FE3B75"/>
    <w:pPr>
      <w:tabs>
        <w:tab w:val="clear" w:pos="720"/>
        <w:tab w:val="left" w:pos="0"/>
      </w:tabs>
      <w:ind w:left="0"/>
    </w:pPr>
  </w:style>
  <w:style w:type="paragraph" w:customStyle="1" w:styleId="ab">
    <w:name w:val="Заголовок таблицы"/>
    <w:basedOn w:val="a3"/>
    <w:link w:val="ac"/>
    <w:rsid w:val="00FE3B75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c">
    <w:name w:val="Заголовок таблицы Знак"/>
    <w:link w:val="ab"/>
    <w:rsid w:val="00AA00A0"/>
    <w:rPr>
      <w:rFonts w:ascii="Arial" w:hAnsi="Arial"/>
      <w:b/>
      <w:sz w:val="18"/>
      <w:szCs w:val="24"/>
    </w:rPr>
  </w:style>
  <w:style w:type="paragraph" w:customStyle="1" w:styleId="ad">
    <w:name w:val="Название документа"/>
    <w:next w:val="a3"/>
    <w:autoRedefine/>
    <w:rsid w:val="00296379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paragraph" w:customStyle="1" w:styleId="ae">
    <w:name w:val="Название компании"/>
    <w:basedOn w:val="a3"/>
    <w:autoRedefine/>
    <w:rsid w:val="00FE3B75"/>
    <w:pPr>
      <w:ind w:left="0" w:right="567"/>
      <w:jc w:val="center"/>
    </w:pPr>
    <w:rPr>
      <w:sz w:val="24"/>
    </w:rPr>
  </w:style>
  <w:style w:type="paragraph" w:styleId="af">
    <w:name w:val="footer"/>
    <w:basedOn w:val="a3"/>
    <w:link w:val="af0"/>
    <w:rsid w:val="00FE3B75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-2">
    <w:name w:val="Обычный - Отчет"/>
    <w:basedOn w:val="a3"/>
    <w:link w:val="-3"/>
    <w:rsid w:val="00FE3B75"/>
    <w:pPr>
      <w:ind w:left="0"/>
    </w:pPr>
  </w:style>
  <w:style w:type="character" w:customStyle="1" w:styleId="-3">
    <w:name w:val="Обычный - Отчет Знак"/>
    <w:link w:val="-2"/>
    <w:rsid w:val="00AA00A0"/>
    <w:rPr>
      <w:rFonts w:ascii="Arial" w:hAnsi="Arial"/>
      <w:szCs w:val="24"/>
    </w:rPr>
  </w:style>
  <w:style w:type="paragraph" w:styleId="11">
    <w:name w:val="toc 1"/>
    <w:basedOn w:val="a3"/>
    <w:next w:val="a3"/>
    <w:autoRedefine/>
    <w:semiHidden/>
    <w:rsid w:val="00FE3B75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3"/>
    <w:next w:val="a3"/>
    <w:autoRedefine/>
    <w:semiHidden/>
    <w:rsid w:val="00FE3B75"/>
    <w:pPr>
      <w:tabs>
        <w:tab w:val="left" w:pos="1260"/>
        <w:tab w:val="right" w:leader="dot" w:pos="9627"/>
      </w:tabs>
      <w:ind w:left="708"/>
    </w:pPr>
  </w:style>
  <w:style w:type="paragraph" w:styleId="33">
    <w:name w:val="toc 3"/>
    <w:basedOn w:val="a3"/>
    <w:next w:val="a3"/>
    <w:autoRedefine/>
    <w:semiHidden/>
    <w:rsid w:val="00FE3B75"/>
    <w:pPr>
      <w:ind w:left="440"/>
    </w:pPr>
  </w:style>
  <w:style w:type="paragraph" w:customStyle="1" w:styleId="af1">
    <w:name w:val="Содержание"/>
    <w:next w:val="a3"/>
    <w:rsid w:val="00FE3B75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6"/>
    <w:rsid w:val="00FE3B75"/>
    <w:pPr>
      <w:numPr>
        <w:numId w:val="3"/>
      </w:numPr>
    </w:pPr>
  </w:style>
  <w:style w:type="paragraph" w:customStyle="1" w:styleId="-4">
    <w:name w:val="Стиль маркированный - Отчет"/>
    <w:basedOn w:val="-2"/>
    <w:link w:val="-5"/>
    <w:rsid w:val="00FE3B75"/>
  </w:style>
  <w:style w:type="character" w:customStyle="1" w:styleId="-5">
    <w:name w:val="Стиль маркированный - Отчет Знак"/>
    <w:basedOn w:val="-3"/>
    <w:link w:val="-4"/>
    <w:rsid w:val="00AA00A0"/>
    <w:rPr>
      <w:rFonts w:ascii="Arial" w:hAnsi="Arial"/>
      <w:szCs w:val="24"/>
    </w:rPr>
  </w:style>
  <w:style w:type="numbering" w:customStyle="1" w:styleId="-">
    <w:name w:val="Стиль нумерованный - Док"/>
    <w:basedOn w:val="a6"/>
    <w:rsid w:val="00FE3B75"/>
    <w:pPr>
      <w:numPr>
        <w:numId w:val="5"/>
      </w:numPr>
    </w:pPr>
  </w:style>
  <w:style w:type="paragraph" w:customStyle="1" w:styleId="-0">
    <w:name w:val="Стиль нумерованный - Отчет"/>
    <w:basedOn w:val="af2"/>
    <w:rsid w:val="00FE3B75"/>
    <w:pPr>
      <w:numPr>
        <w:numId w:val="28"/>
      </w:numPr>
      <w:tabs>
        <w:tab w:val="left" w:pos="720"/>
      </w:tabs>
    </w:pPr>
  </w:style>
  <w:style w:type="paragraph" w:styleId="af3">
    <w:name w:val="Balloon Text"/>
    <w:basedOn w:val="a3"/>
    <w:semiHidden/>
    <w:rsid w:val="00FE3B75"/>
    <w:rPr>
      <w:rFonts w:cs="Tahoma"/>
      <w:sz w:val="16"/>
      <w:szCs w:val="16"/>
    </w:rPr>
  </w:style>
  <w:style w:type="paragraph" w:customStyle="1" w:styleId="af4">
    <w:name w:val="Текст таблицы"/>
    <w:basedOn w:val="a3"/>
    <w:link w:val="af5"/>
    <w:rsid w:val="00FE3B75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5">
    <w:name w:val="Текст таблицы Знак"/>
    <w:link w:val="af4"/>
    <w:rsid w:val="00AA00A0"/>
    <w:rPr>
      <w:rFonts w:ascii="Arial" w:hAnsi="Arial" w:cs="Arial"/>
      <w:sz w:val="18"/>
      <w:szCs w:val="24"/>
    </w:rPr>
  </w:style>
  <w:style w:type="paragraph" w:customStyle="1" w:styleId="af6">
    <w:name w:val="Тип документа"/>
    <w:next w:val="a3"/>
    <w:link w:val="af7"/>
    <w:autoRedefine/>
    <w:rsid w:val="00FE3B75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7">
    <w:name w:val="Тип документа Знак"/>
    <w:link w:val="af6"/>
    <w:rsid w:val="00AA00A0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8">
    <w:name w:val="Утвеждаю"/>
    <w:basedOn w:val="a3"/>
    <w:rsid w:val="00FE3B75"/>
    <w:pPr>
      <w:ind w:left="5220"/>
    </w:pPr>
  </w:style>
  <w:style w:type="character" w:customStyle="1" w:styleId="af0">
    <w:name w:val="Нижний колонтитул Знак"/>
    <w:link w:val="af"/>
    <w:rsid w:val="00C46DB9"/>
    <w:rPr>
      <w:rFonts w:ascii="Arial" w:hAnsi="Arial"/>
      <w:noProof/>
      <w:sz w:val="18"/>
      <w:szCs w:val="24"/>
    </w:rPr>
  </w:style>
  <w:style w:type="paragraph" w:customStyle="1" w:styleId="af9">
    <w:name w:val="ЗаголовокШаблона"/>
    <w:basedOn w:val="1"/>
    <w:rsid w:val="00FE3B75"/>
    <w:pPr>
      <w:numPr>
        <w:numId w:val="0"/>
      </w:numPr>
    </w:pPr>
    <w:rPr>
      <w:rFonts w:ascii="Tahoma" w:hAnsi="Tahoma"/>
      <w:sz w:val="20"/>
    </w:rPr>
  </w:style>
  <w:style w:type="character" w:customStyle="1" w:styleId="afa">
    <w:name w:val="Знак Знак"/>
    <w:semiHidden/>
    <w:locked/>
    <w:rsid w:val="00FE3B75"/>
    <w:rPr>
      <w:rFonts w:ascii="Arial" w:hAnsi="Arial" w:cs="Arial"/>
      <w:lang w:val="ru-RU" w:eastAsia="ru-RU" w:bidi="ar-SA"/>
    </w:rPr>
  </w:style>
  <w:style w:type="character" w:styleId="afb">
    <w:name w:val="annotation reference"/>
    <w:rsid w:val="00FE3B75"/>
    <w:rPr>
      <w:sz w:val="16"/>
      <w:szCs w:val="16"/>
    </w:rPr>
  </w:style>
  <w:style w:type="paragraph" w:customStyle="1" w:styleId="afc">
    <w:name w:val="ИмяОбъекта"/>
    <w:basedOn w:val="ad"/>
    <w:autoRedefine/>
    <w:rsid w:val="00FE3B75"/>
  </w:style>
  <w:style w:type="character" w:customStyle="1" w:styleId="afd">
    <w:name w:val="кнопка"/>
    <w:rsid w:val="00FE3B75"/>
    <w:rPr>
      <w:rFonts w:ascii="Times New Roman" w:hAnsi="Times New Roman"/>
      <w:kern w:val="0"/>
      <w:sz w:val="20"/>
      <w:szCs w:val="20"/>
    </w:rPr>
  </w:style>
  <w:style w:type="paragraph" w:customStyle="1" w:styleId="afe">
    <w:name w:val="Комментарий Знак"/>
    <w:basedOn w:val="a3"/>
    <w:rsid w:val="00FE3B75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3"/>
    <w:autoRedefine/>
    <w:rsid w:val="00FE3B75"/>
    <w:pPr>
      <w:numPr>
        <w:numId w:val="17"/>
      </w:numPr>
      <w:spacing w:before="120" w:line="260" w:lineRule="atLeast"/>
    </w:pPr>
  </w:style>
  <w:style w:type="paragraph" w:customStyle="1" w:styleId="00">
    <w:name w:val="Стиль ЗаголовокШаблона + Слева:  0 см Первая строка:  0 см"/>
    <w:basedOn w:val="af9"/>
    <w:autoRedefine/>
    <w:rsid w:val="00FE3B75"/>
    <w:pPr>
      <w:numPr>
        <w:numId w:val="18"/>
      </w:numPr>
    </w:pPr>
    <w:rPr>
      <w:rFonts w:cs="Times New Roman"/>
      <w:szCs w:val="20"/>
    </w:rPr>
  </w:style>
  <w:style w:type="character" w:customStyle="1" w:styleId="60">
    <w:name w:val="Заголовок 6 Знак"/>
    <w:link w:val="6"/>
    <w:rsid w:val="009423BE"/>
    <w:rPr>
      <w:rFonts w:ascii="Arial" w:eastAsia="Times New Roman" w:hAnsi="Arial" w:cs="Times New Roman"/>
      <w:b/>
      <w:kern w:val="32"/>
      <w:sz w:val="22"/>
      <w:szCs w:val="22"/>
    </w:rPr>
  </w:style>
  <w:style w:type="paragraph" w:customStyle="1" w:styleId="2Tahoma10pt0">
    <w:name w:val="Стиль Заголовок 2 + (латиница) Tahoma 10 pt не курсив Слева:  0..."/>
    <w:basedOn w:val="2"/>
    <w:autoRedefine/>
    <w:rsid w:val="00FE3B75"/>
    <w:pPr>
      <w:numPr>
        <w:ilvl w:val="0"/>
        <w:numId w:val="0"/>
      </w:num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paragraph" w:customStyle="1" w:styleId="3">
    <w:name w:val="СтильЗаг3"/>
    <w:basedOn w:val="2Tahoma10pt0"/>
    <w:autoRedefine/>
    <w:rsid w:val="00FE3B75"/>
    <w:pPr>
      <w:numPr>
        <w:ilvl w:val="2"/>
        <w:numId w:val="21"/>
      </w:numPr>
      <w:outlineLvl w:val="2"/>
    </w:pPr>
    <w:rPr>
      <w:lang w:val="en-US"/>
    </w:rPr>
  </w:style>
  <w:style w:type="paragraph" w:customStyle="1" w:styleId="aff">
    <w:name w:val="Название подразделения"/>
    <w:next w:val="a3"/>
    <w:rsid w:val="00FE3B75"/>
    <w:pPr>
      <w:spacing w:after="120"/>
      <w:ind w:right="567"/>
      <w:jc w:val="center"/>
    </w:pPr>
    <w:rPr>
      <w:rFonts w:ascii="Arial" w:hAnsi="Arial"/>
      <w:b/>
      <w:sz w:val="28"/>
      <w:szCs w:val="28"/>
    </w:rPr>
  </w:style>
  <w:style w:type="character" w:styleId="aff0">
    <w:name w:val="page number"/>
    <w:basedOn w:val="a4"/>
    <w:rsid w:val="00FE3B75"/>
  </w:style>
  <w:style w:type="paragraph" w:customStyle="1" w:styleId="22">
    <w:name w:val="Номер2"/>
    <w:basedOn w:val="a3"/>
    <w:autoRedefine/>
    <w:rsid w:val="00FE3B75"/>
    <w:pPr>
      <w:tabs>
        <w:tab w:val="left" w:pos="440"/>
      </w:tabs>
      <w:spacing w:before="40" w:after="40"/>
      <w:ind w:left="0"/>
    </w:pPr>
    <w:rPr>
      <w:rFonts w:ascii="Times New Roman" w:hAnsi="Times New Roman"/>
      <w:sz w:val="22"/>
      <w:szCs w:val="20"/>
    </w:rPr>
  </w:style>
  <w:style w:type="paragraph" w:styleId="aff1">
    <w:name w:val="Normal (Web)"/>
    <w:basedOn w:val="a3"/>
    <w:rsid w:val="00FE3B75"/>
  </w:style>
  <w:style w:type="paragraph" w:styleId="aff2">
    <w:name w:val="Body Text"/>
    <w:basedOn w:val="a3"/>
    <w:link w:val="aff3"/>
    <w:rsid w:val="00FE3B75"/>
    <w:pPr>
      <w:spacing w:after="120"/>
    </w:pPr>
  </w:style>
  <w:style w:type="character" w:customStyle="1" w:styleId="aff3">
    <w:name w:val="Основной текст Знак"/>
    <w:link w:val="aff2"/>
    <w:rsid w:val="00FE3B75"/>
    <w:rPr>
      <w:rFonts w:ascii="Arial" w:hAnsi="Arial"/>
      <w:szCs w:val="24"/>
    </w:rPr>
  </w:style>
  <w:style w:type="table" w:customStyle="1" w:styleId="12">
    <w:name w:val="Сетка таблицы1"/>
    <w:basedOn w:val="a5"/>
    <w:rsid w:val="00FE3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"/>
    <w:basedOn w:val="a3"/>
    <w:rsid w:val="00FE3B75"/>
    <w:pPr>
      <w:ind w:left="283" w:hanging="283"/>
    </w:pPr>
  </w:style>
  <w:style w:type="paragraph" w:customStyle="1" w:styleId="2Verdana12pt05">
    <w:name w:val="Стиль Заголовок 2 + Verdana 12 pt не курсив влево Слева:  05 с..."/>
    <w:basedOn w:val="2"/>
    <w:rsid w:val="00FE3B75"/>
    <w:pPr>
      <w:numPr>
        <w:ilvl w:val="0"/>
        <w:numId w:val="0"/>
      </w:numPr>
      <w:spacing w:after="240" w:line="260" w:lineRule="atLeast"/>
    </w:pPr>
    <w:rPr>
      <w:rFonts w:ascii="Tahoma" w:hAnsi="Tahoma" w:cs="Times New Roman"/>
      <w:i/>
      <w:iCs/>
      <w:sz w:val="20"/>
      <w:szCs w:val="20"/>
    </w:rPr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FE3B75"/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FE3B75"/>
    <w:pPr>
      <w:outlineLvl w:val="2"/>
    </w:pPr>
  </w:style>
  <w:style w:type="paragraph" w:customStyle="1" w:styleId="aff4">
    <w:name w:val="СтильШаблона"/>
    <w:basedOn w:val="a3"/>
    <w:rsid w:val="00FE3B75"/>
    <w:pPr>
      <w:jc w:val="left"/>
    </w:pPr>
    <w:rPr>
      <w:rFonts w:ascii="Tahoma" w:hAnsi="Tahoma" w:cs="Courier New"/>
      <w:sz w:val="18"/>
    </w:rPr>
  </w:style>
  <w:style w:type="paragraph" w:customStyle="1" w:styleId="aff5">
    <w:name w:val="Стиль СтильШаблона + по ширине"/>
    <w:basedOn w:val="aff4"/>
    <w:rsid w:val="00FE3B75"/>
    <w:pPr>
      <w:jc w:val="both"/>
    </w:pPr>
    <w:rPr>
      <w:rFonts w:cs="Times New Roman"/>
      <w:szCs w:val="20"/>
    </w:rPr>
  </w:style>
  <w:style w:type="paragraph" w:customStyle="1" w:styleId="19">
    <w:name w:val="Стиль СтильШаблона + Слева:  19 см"/>
    <w:basedOn w:val="aff4"/>
    <w:rsid w:val="00FE3B75"/>
    <w:pPr>
      <w:ind w:left="1080"/>
      <w:jc w:val="both"/>
    </w:pPr>
    <w:rPr>
      <w:rFonts w:cs="Times New Roman"/>
      <w:szCs w:val="20"/>
    </w:rPr>
  </w:style>
  <w:style w:type="paragraph" w:customStyle="1" w:styleId="30">
    <w:name w:val="СтильЗаголовка3"/>
    <w:basedOn w:val="a3"/>
    <w:autoRedefine/>
    <w:rsid w:val="00FE3B75"/>
    <w:pPr>
      <w:keepNext/>
      <w:numPr>
        <w:ilvl w:val="2"/>
        <w:numId w:val="31"/>
      </w:numPr>
      <w:outlineLvl w:val="1"/>
    </w:pPr>
    <w:rPr>
      <w:rFonts w:ascii="Tahoma" w:hAnsi="Tahoma"/>
      <w:b/>
      <w:bCs/>
    </w:rPr>
  </w:style>
  <w:style w:type="paragraph" w:customStyle="1" w:styleId="34">
    <w:name w:val="СтильЗаголовок3"/>
    <w:basedOn w:val="2Tahoma10pt0"/>
    <w:rsid w:val="00FE3B75"/>
    <w:pPr>
      <w:ind w:left="170" w:firstLine="0"/>
    </w:pPr>
    <w:rPr>
      <w:lang w:val="en-US"/>
    </w:rPr>
  </w:style>
  <w:style w:type="table" w:styleId="-30">
    <w:name w:val="Table List 3"/>
    <w:basedOn w:val="a5"/>
    <w:rsid w:val="00FE3B75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6">
    <w:name w:val="ТаблицаШаблона"/>
    <w:basedOn w:val="a3"/>
    <w:next w:val="aff4"/>
    <w:rsid w:val="00FE3B75"/>
    <w:pPr>
      <w:jc w:val="center"/>
    </w:pPr>
    <w:rPr>
      <w:rFonts w:ascii="Tahoma" w:hAnsi="Tahoma"/>
      <w:b/>
      <w:color w:val="FFFFFF"/>
      <w:sz w:val="18"/>
    </w:rPr>
  </w:style>
  <w:style w:type="paragraph" w:styleId="aff7">
    <w:name w:val="annotation text"/>
    <w:basedOn w:val="a3"/>
    <w:link w:val="aff8"/>
    <w:rsid w:val="00FE3B75"/>
    <w:rPr>
      <w:szCs w:val="20"/>
    </w:rPr>
  </w:style>
  <w:style w:type="character" w:customStyle="1" w:styleId="aff8">
    <w:name w:val="Текст примечания Знак"/>
    <w:link w:val="aff7"/>
    <w:rsid w:val="00FE3B75"/>
    <w:rPr>
      <w:rFonts w:ascii="Arial" w:hAnsi="Arial"/>
    </w:rPr>
  </w:style>
  <w:style w:type="paragraph" w:styleId="aff9">
    <w:name w:val="annotation subject"/>
    <w:basedOn w:val="aff7"/>
    <w:next w:val="aff7"/>
    <w:link w:val="affa"/>
    <w:rsid w:val="00FE3B75"/>
    <w:rPr>
      <w:b/>
      <w:bCs/>
    </w:rPr>
  </w:style>
  <w:style w:type="character" w:customStyle="1" w:styleId="affa">
    <w:name w:val="Тема примечания Знак"/>
    <w:link w:val="aff9"/>
    <w:rsid w:val="00FE3B75"/>
    <w:rPr>
      <w:rFonts w:ascii="Arial" w:hAnsi="Arial"/>
      <w:b/>
      <w:bCs/>
    </w:rPr>
  </w:style>
  <w:style w:type="character" w:customStyle="1" w:styleId="40">
    <w:name w:val="Заголовок 4 Знак"/>
    <w:link w:val="4"/>
    <w:rsid w:val="00B24FD6"/>
    <w:rPr>
      <w:rFonts w:ascii="Arial" w:hAnsi="Arial" w:cs="Arial"/>
      <w:b/>
      <w:bCs/>
      <w:kern w:val="32"/>
    </w:rPr>
  </w:style>
  <w:style w:type="paragraph" w:customStyle="1" w:styleId="a1">
    <w:name w:val="Стиль маркированный (Отчет)"/>
    <w:link w:val="affb"/>
    <w:qFormat/>
    <w:rsid w:val="00B24FD6"/>
    <w:pPr>
      <w:numPr>
        <w:numId w:val="33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fb">
    <w:name w:val="Стиль маркированный (Отчет) Знак"/>
    <w:basedOn w:val="a4"/>
    <w:link w:val="a1"/>
    <w:rsid w:val="00B24FD6"/>
    <w:rPr>
      <w:rFonts w:ascii="Arial" w:hAnsi="Arial"/>
      <w:szCs w:val="24"/>
    </w:rPr>
  </w:style>
  <w:style w:type="paragraph" w:customStyle="1" w:styleId="a0">
    <w:name w:val="Стиль маркированный вложенный (Отчет)"/>
    <w:qFormat/>
    <w:rsid w:val="00B24FD6"/>
    <w:pPr>
      <w:numPr>
        <w:ilvl w:val="2"/>
        <w:numId w:val="34"/>
      </w:numPr>
      <w:spacing w:after="60"/>
    </w:pPr>
    <w:rPr>
      <w:rFonts w:ascii="Arial" w:hAnsi="Arial"/>
      <w:szCs w:val="24"/>
    </w:rPr>
  </w:style>
  <w:style w:type="paragraph" w:customStyle="1" w:styleId="affc">
    <w:name w:val="Обычный (Отчет)"/>
    <w:basedOn w:val="a3"/>
    <w:link w:val="affd"/>
    <w:rsid w:val="00B24FD6"/>
    <w:pPr>
      <w:ind w:left="0"/>
    </w:pPr>
  </w:style>
  <w:style w:type="character" w:customStyle="1" w:styleId="affd">
    <w:name w:val="Обычный (Отчет) Знак"/>
    <w:link w:val="affc"/>
    <w:locked/>
    <w:rsid w:val="00B24FD6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9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1A4CD-77F3-4CA3-B2A3-1A36192D9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600</Characters>
  <Application>Microsoft Office Word</Application>
  <DocSecurity>0</DocSecurity>
  <Lines>43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процесса</vt:lpstr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A8.4.9.2 Выбор наиболее доходного способа размещения свободных средств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2017-04-18T10:27:00Z</dcterms:created>
  <dcterms:modified xsi:type="dcterms:W3CDTF">2017-04-18T10:27:00Z</dcterms:modified>
</cp:coreProperties>
</file>