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DA136C">
        <w:fldChar w:fldCharType="separate"/>
      </w:r>
      <w:r w:rsidR="00835581">
        <w:t>Группа по планированию и ценообразованию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DA136C">
        <w:fldChar w:fldCharType="separate"/>
      </w:r>
      <w:r w:rsidR="00835581">
        <w:t>Планово-экономический отдел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835581">
          <w:t>Начальник ПЭО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835581">
          <w:t>5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835581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1" w:name="С_Процессы_выполняемые_сот_8fe6c076"/>
      <w:r w:rsidRPr="00AD3280"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A8.1.1 Определение прямых затрат на производство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Экономист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 xml:space="preserve">A8.1.2 Определение сметы затрат на </w:t>
            </w:r>
            <w:r>
              <w:t>вспомогательное производство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Экономист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A8.1.3 Определение общехозяйственных затрат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Экономист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A8.1.4 Контроль исполнения БДР по информации в ИС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Экономист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5.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A8.1.5 Формирование в ИС сводного бюджета доходов и расходов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Экономист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2" w:name="Процессы_выполняемые_сот_8fe6c076"/>
            <w:bookmarkEnd w:id="12"/>
            <w:r>
              <w:t>6.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 xml:space="preserve">A8.1.6 Анализ </w:t>
            </w:r>
            <w:r>
              <w:t>исполнения БДР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2" w:rsidRDefault="00835581">
            <w:pPr>
              <w:pStyle w:val="af3"/>
            </w:pPr>
            <w:r>
              <w:t>Экономист</w:t>
            </w:r>
          </w:p>
        </w:tc>
      </w:tr>
      <w:bookmarkEnd w:id="11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81" w:rsidRDefault="00835581">
      <w:r>
        <w:separator/>
      </w:r>
    </w:p>
  </w:endnote>
  <w:endnote w:type="continuationSeparator" w:id="0">
    <w:p w:rsidR="00835581" w:rsidRDefault="0083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835581">
              <w:t>Группа по планированию и ценообразованию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835581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835581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81" w:rsidRDefault="00835581">
      <w:r>
        <w:separator/>
      </w:r>
    </w:p>
  </w:footnote>
  <w:footnote w:type="continuationSeparator" w:id="0">
    <w:p w:rsidR="00835581" w:rsidRDefault="00835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39161e5-6a64-493c-a064-59e3e3309eea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5"/>
    <w:docVar w:name="Вышестоящее_подразделени_5d28ffcd" w:val="Планово-экономический отдел"/>
    <w:docVar w:name="Название_4af118a4" w:val="Группа по планированию и ценообразованию"/>
    <w:docVar w:name="Руководитель_подразделен_226d67f7" w:val="Начальник ПЭО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51F52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5581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36C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5B69A9-120A-4DE2-91A1-439C18E6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590</Characters>
  <Application>Microsoft Office Word</Application>
  <DocSecurity>0</DocSecurity>
  <Lines>32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по планированию и ценообразованию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2017-04-18T13:24:00Z</dcterms:created>
  <dcterms:modified xsi:type="dcterms:W3CDTF">2017-04-18T13:24:00Z</dcterms:modified>
</cp:coreProperties>
</file>