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EA2CE6">
        <w:fldChar w:fldCharType="separate"/>
      </w:r>
      <w:r w:rsidR="004E535B">
        <w:t>A8.3.3.5 Составление реестра по платежам на перечисление з/п и удержаний из нее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EA2CE6">
        <w:fldChar w:fldCharType="separate"/>
      </w:r>
      <w:r w:rsidR="004E535B">
        <w:t>Руководитель группы расчета с работниками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EA2CE6">
        <w:fldChar w:fldCharType="separate"/>
      </w:r>
      <w:r w:rsidR="004E535B">
        <w:t>Группа расчета с работниками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4E535B">
          <w:t>Не более 2 часов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>Сводная ведомость по начислению заработной платы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>Сводная ведомость по начислению з/п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33A0" w:rsidRDefault="004E535B">
            <w:pPr>
              <w:pStyle w:val="af4"/>
            </w:pPr>
            <w:r>
              <w:t>A8.3.3 Расчет платежей по заработной плате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 xml:space="preserve">Сводная ведомость по </w:t>
            </w:r>
            <w:r>
              <w:t>удержанию из заработной платы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>Сводная ведомость по удержанию из з/п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>Руководитель группы расчета с работниками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33A0" w:rsidRDefault="004E535B">
            <w:pPr>
              <w:pStyle w:val="af4"/>
            </w:pPr>
            <w:r>
              <w:t>A8.3.3 Расчет платежей по заработной плате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 xml:space="preserve">Информация об </w:t>
            </w:r>
            <w:r>
              <w:t>обязательствах компании по з/п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>Налоговая карточка на физ. лицо</w:t>
            </w:r>
          </w:p>
          <w:p w:rsidR="000333A0" w:rsidRDefault="004E535B">
            <w:pPr>
              <w:pStyle w:val="af4"/>
            </w:pPr>
            <w:r>
              <w:t>Реестр по платежам на перечисление з/п и удержаниям из нее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>Бухгалтер, ответственный за расчет налога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33A0" w:rsidRDefault="004E535B">
            <w:pPr>
              <w:pStyle w:val="af4"/>
            </w:pPr>
            <w:r>
              <w:t>A8.3.6 Расчет налоговых платежей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 xml:space="preserve">Реестр по платежам на перечисление з/п и удержаниям из </w:t>
            </w:r>
            <w:r>
              <w:t>нее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>Реестр по платежам на перечисление з/п и удержаниям из нее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33A0" w:rsidRDefault="004E535B">
            <w:pPr>
              <w:pStyle w:val="af4"/>
            </w:pPr>
            <w:r>
              <w:t>Главный бухгалтер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33A0" w:rsidRDefault="004E535B">
            <w:pPr>
              <w:pStyle w:val="af4"/>
            </w:pPr>
            <w:r>
              <w:t>A8.3.3 Расчет платежей по заработной плате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5B" w:rsidRDefault="004E535B" w:rsidP="00C46DB9">
      <w:pPr>
        <w:spacing w:after="0"/>
      </w:pPr>
      <w:r>
        <w:separator/>
      </w:r>
    </w:p>
  </w:endnote>
  <w:endnote w:type="continuationSeparator" w:id="0">
    <w:p w:rsidR="004E535B" w:rsidRDefault="004E535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A2CE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E535B">
            <w:rPr>
              <w:rFonts w:cs="Arial"/>
              <w:noProof/>
              <w:sz w:val="18"/>
              <w:szCs w:val="16"/>
              <w:lang w:eastAsia="en-US"/>
            </w:rPr>
            <w:t>A8.3.3.5 Составление реестра по платежам на перечисление з/п и удержаний из нее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E535B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E535B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5B" w:rsidRDefault="004E535B" w:rsidP="00C46DB9">
      <w:pPr>
        <w:spacing w:after="0"/>
      </w:pPr>
      <w:r>
        <w:separator/>
      </w:r>
    </w:p>
  </w:footnote>
  <w:footnote w:type="continuationSeparator" w:id="0">
    <w:p w:rsidR="004E535B" w:rsidRDefault="004E535B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9fb46f6-1f1b-4cdb-950d-d0bb0b775f6f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Группа расчета с работниками"/>
    <w:docVar w:name="Комментарий_bd21997d" w:val=" "/>
    <w:docVar w:name="Название_процесса_4885516f" w:val="A8.3.3.5 Составление реестра по платежам на перечисление з/п и удержаний из нее"/>
    <w:docVar w:name="Начало_7667edd3" w:val=" "/>
    <w:docVar w:name="Субъект_afe97db9_1" w:val="Руководитель группы расчета с работниками"/>
    <w:docVar w:name="Требования_к_срокам_04840304" w:val="Не более 2 часов"/>
  </w:docVars>
  <w:rsids>
    <w:rsidRoot w:val="002F1689"/>
    <w:rsid w:val="000169E1"/>
    <w:rsid w:val="000274D8"/>
    <w:rsid w:val="000333A0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4E535B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A2CE6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1E550-4C7E-4A41-AAF7-FF254074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26C6-2847-4714-A59B-84A38900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A8.3.3.5 Составление реестра по платежам на перечисление з/п и удержаний из нее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2017-04-18T10:16:00Z</dcterms:created>
  <dcterms:modified xsi:type="dcterms:W3CDTF">2017-04-18T10:16:00Z</dcterms:modified>
</cp:coreProperties>
</file>