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DA6C92">
        <w:fldChar w:fldCharType="separate"/>
      </w:r>
      <w:r w:rsidR="00FE7267">
        <w:t>РМЦ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DA6C92">
        <w:fldChar w:fldCharType="separate"/>
      </w:r>
      <w:r w:rsidR="00FE7267">
        <w:t>Служба главного механика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FE7267">
          <w:t>Начальник РМЦ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FE7267">
          <w:t>48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FE7267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8.5pt;height:201.7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944240" w:rsidRPr="00AD3280" w:rsidRDefault="0075796A" w:rsidP="0075796A">
      <w:pPr>
        <w:pStyle w:val="2"/>
      </w:pPr>
      <w:bookmarkStart w:id="11" w:name="С_Процессы_выполняемые_сот_8fe6c076"/>
      <w:r w:rsidRPr="00AD3280">
        <w:t>Бизнес-процессы организации, в которых сотрудники подразделения</w:t>
      </w:r>
      <w:r w:rsidR="00944240" w:rsidRPr="00AD3280">
        <w:t xml:space="preserve"> являются исполнителями: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01"/>
        <w:gridCol w:w="5284"/>
      </w:tblGrid>
      <w:tr w:rsidR="00944240" w:rsidRPr="00AD3280" w:rsidTr="00944240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Процесс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Исполнитель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5EFC" w:rsidRDefault="00FE7267">
            <w:pPr>
              <w:pStyle w:val="af3"/>
            </w:pPr>
            <w:r>
              <w:t>A7.1.8 Оформление карты технического обслуживания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5EFC" w:rsidRDefault="00FE7267">
            <w:pPr>
              <w:pStyle w:val="af3"/>
            </w:pPr>
            <w:r>
              <w:t>Начальник участка по ремонту оборудования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bookmarkStart w:id="12" w:name="Процессы_выполняемые_сот_8fe6c076"/>
            <w:bookmarkEnd w:id="12"/>
            <w:r>
              <w:t>2.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5EFC" w:rsidRDefault="00FE7267">
            <w:pPr>
              <w:pStyle w:val="af3"/>
            </w:pPr>
            <w:r>
              <w:t>A7.4.2 Хранение</w:t>
            </w:r>
            <w:r>
              <w:t xml:space="preserve"> материалов и запчастей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5EFC" w:rsidRDefault="00FE7267">
            <w:pPr>
              <w:pStyle w:val="af3"/>
            </w:pPr>
            <w:r>
              <w:t>Старший кладовщик РМЦ</w:t>
            </w:r>
          </w:p>
        </w:tc>
      </w:tr>
      <w:bookmarkEnd w:id="11"/>
    </w:tbl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67" w:rsidRDefault="00FE7267">
      <w:r>
        <w:separator/>
      </w:r>
    </w:p>
  </w:endnote>
  <w:endnote w:type="continuationSeparator" w:id="0">
    <w:p w:rsidR="00FE7267" w:rsidRDefault="00FE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FE7267">
              <w:t>РМЦ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FE7267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FE7267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67" w:rsidRDefault="00FE7267">
      <w:r>
        <w:separator/>
      </w:r>
    </w:p>
  </w:footnote>
  <w:footnote w:type="continuationSeparator" w:id="0">
    <w:p w:rsidR="00FE7267" w:rsidRDefault="00FE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ee451c9-6465-4c8e-b04f-9280adce19f3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48"/>
    <w:docVar w:name="Вышестоящее_подразделени_5d28ffcd" w:val="Служба главного механика"/>
    <w:docVar w:name="Название_4af118a4" w:val="РМЦ"/>
    <w:docVar w:name="Руководитель_подразделен_226d67f7" w:val="Начальник РМЦ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5EFC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6C92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E7267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08A8BA-5659-426D-B44D-05634241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368</Characters>
  <Application>Microsoft Office Word</Application>
  <DocSecurity>0</DocSecurity>
  <Lines>20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РМЦ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2017-04-18T12:20:00Z</dcterms:created>
  <dcterms:modified xsi:type="dcterms:W3CDTF">2017-04-18T12:20:00Z</dcterms:modified>
</cp:coreProperties>
</file>