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444A4">
          <w:t>Внутренняя отчетность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A8.3 Расчет сумм платежей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A8.3.2 Расчет расходов по заемным средствам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A4" w:rsidRDefault="003444A4" w:rsidP="009E192E">
      <w:pPr>
        <w:spacing w:after="0"/>
      </w:pPr>
      <w:r>
        <w:separator/>
      </w:r>
    </w:p>
  </w:endnote>
  <w:endnote w:type="continuationSeparator" w:id="0">
    <w:p w:rsidR="003444A4" w:rsidRDefault="003444A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444A4" w:rsidRPr="003444A4">
              <w:rPr>
                <w:bCs/>
              </w:rPr>
              <w:t>Стрелка «Внутренняя</w:t>
            </w:r>
            <w:r w:rsidR="003444A4">
              <w:t xml:space="preserve"> отчетность»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44A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444A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A4" w:rsidRDefault="003444A4" w:rsidP="009E192E">
      <w:pPr>
        <w:spacing w:after="0"/>
      </w:pPr>
      <w:r>
        <w:separator/>
      </w:r>
    </w:p>
  </w:footnote>
  <w:footnote w:type="continuationSeparator" w:id="0">
    <w:p w:rsidR="003444A4" w:rsidRDefault="003444A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2952879-67de-41eb-8a98-09db0ee7026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нутренняя отчет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44A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568AF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711D04-C66A-45FD-A228-DF021CA9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