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71239F" w:rsidRDefault="00FF5621">
      <w:pPr>
        <w:rPr>
          <w:rFonts w:ascii="Arial" w:hAnsi="Arial" w:cs="Arial"/>
          <w:b/>
          <w:sz w:val="22"/>
          <w:szCs w:val="22"/>
        </w:rPr>
      </w:pPr>
      <w:r w:rsidRPr="0071239F">
        <w:rPr>
          <w:rFonts w:ascii="Arial" w:hAnsi="Arial" w:cs="Arial"/>
          <w:b/>
          <w:sz w:val="22"/>
          <w:szCs w:val="22"/>
        </w:rPr>
        <w:fldChar w:fldCharType="begin"/>
      </w:r>
      <w:r w:rsidRPr="0071239F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60488A" w:rsidRPr="0071239F">
        <w:rPr>
          <w:rFonts w:ascii="Arial" w:hAnsi="Arial" w:cs="Arial"/>
          <w:b/>
          <w:sz w:val="22"/>
          <w:szCs w:val="22"/>
        </w:rPr>
        <w:fldChar w:fldCharType="separate"/>
      </w:r>
      <w:r w:rsidR="0060488A" w:rsidRPr="0071239F">
        <w:rPr>
          <w:rFonts w:ascii="Arial" w:hAnsi="Arial" w:cs="Arial"/>
          <w:b/>
          <w:sz w:val="22"/>
          <w:szCs w:val="22"/>
        </w:rPr>
        <w:t>01020106. Формирование отчета "План-фактный анализ покупок"</w:t>
      </w:r>
      <w:r w:rsidRPr="0071239F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71239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1239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239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239F">
              <w:rPr>
                <w:rFonts w:ascii="Arial" w:hAnsi="Arial" w:cs="Arial"/>
                <w:sz w:val="18"/>
              </w:rPr>
              <w:t>01020106. Формирование отчета "План-фактный анализ покупок"</w:t>
            </w:r>
          </w:p>
        </w:tc>
      </w:tr>
      <w:tr w:rsidR="000F7FEF" w:rsidRPr="0071239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239F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239F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71239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239F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1239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239F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1239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239F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1239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71239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7123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71239F" w:rsidRDefault="00DE2737">
      <w:pPr>
        <w:rPr>
          <w:rFonts w:ascii="Arial" w:hAnsi="Arial" w:cs="Arial"/>
          <w:sz w:val="20"/>
          <w:szCs w:val="20"/>
        </w:rPr>
      </w:pPr>
    </w:p>
    <w:sectPr w:rsidR="00DE2737" w:rsidRPr="0071239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8a84721a-ad9f-4366-b63e-801f9ba1bce7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106. Формирование отчета &quot;План-фактный анализ покупок&quot;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0488A"/>
    <w:rsid w:val="00647BA2"/>
    <w:rsid w:val="00670474"/>
    <w:rsid w:val="006A542D"/>
    <w:rsid w:val="006B4696"/>
    <w:rsid w:val="006E79CF"/>
    <w:rsid w:val="0071239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1CD5-693B-4116-A7E2-22FBDEE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01020106. Формирование отчета "План-фактный анализ покупок"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