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A320A8">
        <w:fldChar w:fldCharType="separate"/>
      </w:r>
      <w:r w:rsidR="009D77FB">
        <w:t>A5.6.4.2 Организация восстановления зданий, сооружений, оборудования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A320A8">
        <w:fldChar w:fldCharType="separate"/>
      </w:r>
      <w:r w:rsidR="009D77FB">
        <w:t>Главный энергетик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A320A8">
        <w:fldChar w:fldCharType="separate"/>
      </w:r>
      <w:r w:rsidR="009D77FB">
        <w:t>Служба главного энергетика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A320A8">
        <w:fldChar w:fldCharType="separate"/>
      </w:r>
      <w:r w:rsidR="009D77FB">
        <w:t>Электрическое, электронное, газовое и теплотехническое оборудование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BE0114" w:rsidRDefault="009D77FB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A320A8">
        <w:fldChar w:fldCharType="separate"/>
      </w:r>
      <w:r>
        <w:t>Зам. главного инженера по капитальному строительству и ремонту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A320A8">
        <w:fldChar w:fldCharType="separate"/>
      </w:r>
      <w:r>
        <w:t>Техническая дирекция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A320A8">
        <w:fldChar w:fldCharType="separate"/>
      </w:r>
      <w:r>
        <w:t>Здания и сооружения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A320A8">
        <w:fldChar w:fldCharType="separate"/>
      </w:r>
      <w:r w:rsidR="009D77FB">
        <w:t>Отдел капитального строительства и ремонта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A320A8">
        <w:fldChar w:fldCharType="separate"/>
      </w:r>
      <w:r w:rsidR="009D77FB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A320A8">
        <w:fldChar w:fldCharType="separate"/>
      </w:r>
      <w:r w:rsidR="009D77FB">
        <w:t>Здания и сооружения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A320A8">
        <w:fldChar w:fldCharType="separate"/>
      </w:r>
      <w:r w:rsidR="009D77FB">
        <w:t>Служба главного энергетика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A320A8">
        <w:fldChar w:fldCharType="separate"/>
      </w:r>
      <w:r w:rsidR="009D77FB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A320A8">
        <w:fldChar w:fldCharType="separate"/>
      </w:r>
      <w:r w:rsidR="009D77FB">
        <w:t>Электрическое, электронное, газовое и теплотехническое оборудование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9D77FB">
          <w:t>отремонтированные здания и сооружения</w:t>
        </w:r>
      </w:fldSimple>
    </w:p>
    <w:p w:rsidR="004C6084" w:rsidRPr="00783C29" w:rsidRDefault="00BD4D52" w:rsidP="00013E9F">
      <w:pPr>
        <w:pStyle w:val="4"/>
      </w:pPr>
      <w:bookmarkStart w:id="18" w:name="С_Входы_8a68201f"/>
      <w:bookmarkEnd w:id="1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Замечания о состоянии ОИТИ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Акт обследования зданий/ сооружений</w:t>
            </w:r>
          </w:p>
          <w:p w:rsidR="00BE0114" w:rsidRDefault="009D77FB">
            <w:pPr>
              <w:pStyle w:val="af7"/>
            </w:pPr>
            <w:r>
              <w:t>Дефектная ведомость</w:t>
            </w:r>
          </w:p>
          <w:p w:rsidR="00BE0114" w:rsidRDefault="009D77FB">
            <w:pPr>
              <w:pStyle w:val="af7"/>
            </w:pPr>
            <w:r>
              <w:t xml:space="preserve">Журнал </w:t>
            </w:r>
            <w:r>
              <w:t>дефектов</w:t>
            </w:r>
          </w:p>
          <w:p w:rsidR="00BE0114" w:rsidRDefault="009D77FB">
            <w:pPr>
              <w:pStyle w:val="af7"/>
            </w:pPr>
            <w:r>
              <w:t>Оперативный журнал</w:t>
            </w:r>
          </w:p>
          <w:p w:rsidR="00BE0114" w:rsidRDefault="009D77FB">
            <w:pPr>
              <w:pStyle w:val="af7"/>
            </w:pPr>
            <w:r>
              <w:t>Технический (аварийный) акт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Кап. стр-во и энергетика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114" w:rsidRDefault="009D77FB">
            <w:pPr>
              <w:pStyle w:val="af7"/>
            </w:pPr>
            <w:r>
              <w:t>A5.5.2 Осмотр ОИТИ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Материалы и запчасти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Запчасти</w:t>
            </w:r>
          </w:p>
          <w:p w:rsidR="00BE0114" w:rsidRDefault="009D77FB">
            <w:pPr>
              <w:pStyle w:val="af7"/>
            </w:pPr>
            <w:r>
              <w:t>Материалы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Кладовщик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114" w:rsidRDefault="009D77FB">
            <w:pPr>
              <w:pStyle w:val="af7"/>
            </w:pPr>
            <w:r>
              <w:t>A6.6.2 Передача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9" w:name="Входы_8a68201f"/>
            <w:bookmarkEnd w:id="19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Узлы и агрегаты, подлежащие восстановлению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Агрегаты</w:t>
            </w:r>
          </w:p>
          <w:p w:rsidR="00BE0114" w:rsidRDefault="009D77FB">
            <w:pPr>
              <w:pStyle w:val="af7"/>
            </w:pPr>
            <w:r>
              <w:t>Узлы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 xml:space="preserve">Служба </w:t>
            </w:r>
            <w:r>
              <w:t>главного энергетика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114" w:rsidRDefault="009D77FB">
            <w:pPr>
              <w:pStyle w:val="af7"/>
            </w:pPr>
            <w:r>
              <w:t>A5.6.4.1 Входной контроль состояния</w:t>
            </w:r>
          </w:p>
        </w:tc>
      </w:tr>
    </w:tbl>
    <w:p w:rsidR="00191BB2" w:rsidRPr="00783C29" w:rsidRDefault="00013E9F" w:rsidP="00013E9F">
      <w:pPr>
        <w:pStyle w:val="4"/>
      </w:pPr>
      <w:bookmarkStart w:id="20" w:name="С_Выходы_77e99dfd"/>
      <w:bookmarkEnd w:id="1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 xml:space="preserve">Отремонтированные здания и </w:t>
            </w:r>
            <w:r>
              <w:lastRenderedPageBreak/>
              <w:t>сооружения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lastRenderedPageBreak/>
              <w:t>Здания</w:t>
            </w:r>
          </w:p>
          <w:p w:rsidR="00BE0114" w:rsidRDefault="009D77FB">
            <w:pPr>
              <w:pStyle w:val="af7"/>
            </w:pPr>
            <w:r>
              <w:lastRenderedPageBreak/>
              <w:t>Сооружения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lastRenderedPageBreak/>
              <w:t>Ввод ОИТИ в эксп. - исполнители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114" w:rsidRDefault="009D77FB">
            <w:pPr>
              <w:pStyle w:val="af7"/>
            </w:pPr>
            <w:r>
              <w:t xml:space="preserve">A5.4.1 Внутренняя приемка </w:t>
            </w:r>
            <w:r>
              <w:t>ОИТИ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lastRenderedPageBreak/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Отчетность о выполненных работах по ремонту ОИТИ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Отчет о выполненных работах по графику ППР (СГЭ)</w:t>
            </w:r>
          </w:p>
          <w:p w:rsidR="00BE0114" w:rsidRDefault="009D77FB">
            <w:pPr>
              <w:pStyle w:val="af7"/>
            </w:pPr>
            <w:r>
              <w:t>Отчет об использованных средствах (СГЭ)</w:t>
            </w:r>
          </w:p>
          <w:p w:rsidR="00BE0114" w:rsidRDefault="009D77FB">
            <w:pPr>
              <w:pStyle w:val="af7"/>
            </w:pPr>
            <w:r>
              <w:t>Отчет по нерегламентным работам (СГЭ)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Служба главного энергетика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114" w:rsidRDefault="009D77FB">
            <w:pPr>
              <w:pStyle w:val="af7"/>
            </w:pPr>
            <w:r>
              <w:t>A5.1.1 Анализ отказов оборудования ОИТИ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114" w:rsidRDefault="009D77FB">
            <w:pPr>
              <w:pStyle w:val="af7"/>
            </w:pPr>
            <w:r>
              <w:t>A8.6.1 Сбор и обработка первичной отчетности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Выходы_77e99dfd"/>
            <w:bookmarkEnd w:id="21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Работоспособные узлы и агрегаты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Агрегаты</w:t>
            </w:r>
          </w:p>
          <w:p w:rsidR="00BE0114" w:rsidRDefault="009D77FB">
            <w:pPr>
              <w:pStyle w:val="af7"/>
            </w:pPr>
            <w:r>
              <w:t>Узлы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0114" w:rsidRDefault="009D77FB">
            <w:pPr>
              <w:pStyle w:val="af7"/>
            </w:pPr>
            <w:r>
              <w:t>Служба главного энергетика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114" w:rsidRDefault="009D77FB">
            <w:pPr>
              <w:pStyle w:val="af7"/>
            </w:pPr>
            <w:r>
              <w:t>A5.6.4.3 Монтаж узлов и агрегатов</w:t>
            </w: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FB" w:rsidRDefault="009D77FB" w:rsidP="00C46DB9">
      <w:pPr>
        <w:spacing w:after="0"/>
      </w:pPr>
      <w:r>
        <w:separator/>
      </w:r>
    </w:p>
  </w:endnote>
  <w:endnote w:type="continuationSeparator" w:id="0">
    <w:p w:rsidR="009D77FB" w:rsidRDefault="009D77F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A320A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D77FB">
            <w:rPr>
              <w:rFonts w:cs="Arial"/>
              <w:noProof/>
              <w:sz w:val="18"/>
              <w:szCs w:val="16"/>
              <w:lang w:eastAsia="en-US"/>
            </w:rPr>
            <w:t>A5.6.4.2 Организация восстановления зданий, сооружений, оборудования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D77F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D77F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FB" w:rsidRDefault="009D77FB" w:rsidP="00C46DB9">
      <w:pPr>
        <w:spacing w:after="0"/>
      </w:pPr>
      <w:r>
        <w:separator/>
      </w:r>
    </w:p>
  </w:footnote>
  <w:footnote w:type="continuationSeparator" w:id="0">
    <w:p w:rsidR="009D77FB" w:rsidRDefault="009D77FB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8c0f4d2-7d5e-443c-8193-010c564487b5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Служба главного энергетика"/>
    <w:docVar w:name="Вышестоящее_подразделени_cad89570_2" w:val="Техническая дирекция"/>
    <w:docVar w:name="Вышестоящее_подразделени_fe029a8a_1" w:val="Техническая дирекция"/>
    <w:docVar w:name="Вышестоящее_подразделени_fe029a8a_2" w:val="Техническая дирекция"/>
    <w:docVar w:name="Название_процесса_c1a6d29f" w:val="A5.6.4.2 Организация восстановления зданий, сооружений, оборудования"/>
    <w:docVar w:name="Начало_30e4ab32" w:val=" "/>
    <w:docVar w:name="Предмет_деятельности_5b4d4e4d_1" w:val="Электрическое, электронное, газовое и теплотехническое оборудование"/>
    <w:docVar w:name="Предмет_деятельности_5b4d4e4d_2" w:val="Здания и сооружения"/>
    <w:docVar w:name="Предмет_деятельности_5e7ccdc6_1" w:val="Здания и сооружения"/>
    <w:docVar w:name="Предмет_деятельности_5e7ccdc6_2" w:val="Электрическое, электронное, газовое и теплотехническое оборудование"/>
    <w:docVar w:name="Результат_90b6d72d" w:val="отремонтированные здания и сооружения"/>
    <w:docVar w:name="Содержание_деятельности_d085921d" w:val=" "/>
    <w:docVar w:name="Субъект_a5043fac_1" w:val="Главный энергетик"/>
    <w:docVar w:name="Субъект_a5043fac_2" w:val="Зам. главного инженера по капитальному строительству и ремонту"/>
    <w:docVar w:name="Субъект_cf6543fa_1" w:val="Отдел капитального строительства и ремонта"/>
    <w:docVar w:name="Субъект_cf6543fa_2" w:val="Служба главного энергетик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D77FB"/>
    <w:rsid w:val="009E6F5C"/>
    <w:rsid w:val="00A320A8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114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19773C-9843-492C-B01A-4AD23DAC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88E8-266D-4B5F-9A0C-1E327547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1612</Characters>
  <Application>Microsoft Office Word</Application>
  <DocSecurity>0</DocSecurity>
  <Lines>85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A5.6.4.2 Организация восстановления зданий, сооружений,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2017-04-18T09:31:00Z</dcterms:created>
  <dcterms:modified xsi:type="dcterms:W3CDTF">2017-04-18T09:31:00Z</dcterms:modified>
</cp:coreProperties>
</file>