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0E7" w:rsidRPr="007857A6" w:rsidRDefault="00E633AE" w:rsidP="00296379">
      <w:pPr>
        <w:pStyle w:val="ad"/>
      </w:pPr>
      <w:bookmarkStart w:id="0" w:name="_GoBack"/>
      <w:bookmarkEnd w:id="0"/>
      <w:r w:rsidRPr="007857A6">
        <w:t xml:space="preserve"> </w:t>
      </w:r>
      <w:bookmarkStart w:id="1" w:name="С_Название_процесса_4885516f"/>
      <w:r w:rsidR="00AA00E7" w:rsidRPr="007857A6">
        <w:fldChar w:fldCharType="begin"/>
      </w:r>
      <w:r w:rsidR="00EB7FF9" w:rsidRPr="007857A6">
        <w:instrText>DOCVARIABLE Название_процесса_4885516f</w:instrText>
      </w:r>
      <w:r w:rsidR="00A30285">
        <w:fldChar w:fldCharType="separate"/>
      </w:r>
      <w:r w:rsidR="00497D3E">
        <w:t>A8.1.2.2 Анализ и корректировка свода вспомогательных затрат</w:t>
      </w:r>
      <w:r w:rsidR="00AA00E7" w:rsidRPr="007857A6">
        <w:fldChar w:fldCharType="end"/>
      </w:r>
      <w:bookmarkEnd w:id="1"/>
    </w:p>
    <w:p w:rsidR="005B3F0E" w:rsidRPr="007857A6" w:rsidRDefault="00B73480" w:rsidP="00621795">
      <w:pPr>
        <w:pStyle w:val="affc"/>
        <w:spacing w:after="0"/>
        <w:rPr>
          <w:sz w:val="2"/>
          <w:szCs w:val="20"/>
        </w:rPr>
      </w:pPr>
      <w:r w:rsidRPr="007857A6">
        <w:rPr>
          <w:sz w:val="2"/>
        </w:rPr>
        <w:t xml:space="preserve"> </w:t>
      </w:r>
      <w:r w:rsidR="008449EA" w:rsidRPr="007857A6">
        <w:rPr>
          <w:sz w:val="2"/>
        </w:rPr>
        <w:t xml:space="preserve"> </w:t>
      </w:r>
    </w:p>
    <w:p w:rsidR="00B24FD6" w:rsidRPr="007857A6" w:rsidRDefault="00B24FD6" w:rsidP="00B24FD6">
      <w:pPr>
        <w:pStyle w:val="4"/>
      </w:pPr>
      <w:bookmarkStart w:id="2" w:name="Секция_Подразделение_70279139"/>
      <w:bookmarkStart w:id="3" w:name="С_Предмет_деятельности_46c84b4c"/>
      <w:bookmarkEnd w:id="2"/>
      <w:bookmarkEnd w:id="3"/>
      <w:r w:rsidRPr="007857A6">
        <w:t>Исполнители процесса</w:t>
      </w:r>
    </w:p>
    <w:bookmarkStart w:id="4" w:name="Полный_список_исполнител_79c95fda"/>
    <w:p w:rsidR="00B24FD6" w:rsidRPr="007857A6" w:rsidRDefault="00B24FD6" w:rsidP="00B24FD6">
      <w:pPr>
        <w:pStyle w:val="a1"/>
        <w:numPr>
          <w:ilvl w:val="0"/>
          <w:numId w:val="35"/>
        </w:numPr>
      </w:pPr>
      <w:r w:rsidRPr="007857A6">
        <w:fldChar w:fldCharType="begin"/>
      </w:r>
      <w:r w:rsidRPr="007857A6">
        <w:instrText>DOCVARIABLE Субъект_afe97db9_1</w:instrText>
      </w:r>
      <w:r w:rsidR="00A30285">
        <w:fldChar w:fldCharType="separate"/>
      </w:r>
      <w:r w:rsidR="00497D3E">
        <w:t>Экономист</w:t>
      </w:r>
      <w:r w:rsidRPr="007857A6">
        <w:fldChar w:fldCharType="end"/>
      </w:r>
      <w:r w:rsidRPr="007857A6">
        <w:t xml:space="preserve"> </w:t>
      </w:r>
      <w:bookmarkStart w:id="5" w:name="Секция_Подразделение_302ad8c9_1"/>
      <w:r w:rsidRPr="007857A6">
        <w:t>(</w:t>
      </w:r>
      <w:r w:rsidRPr="007857A6">
        <w:fldChar w:fldCharType="begin"/>
      </w:r>
      <w:r w:rsidRPr="007857A6">
        <w:instrText>DOCVARIABLE Вышестоящее_подразделени_4f0fa966_1</w:instrText>
      </w:r>
      <w:r w:rsidR="00A30285">
        <w:fldChar w:fldCharType="separate"/>
      </w:r>
      <w:r w:rsidR="00497D3E">
        <w:t>Группа по планированию и ценообразованию</w:t>
      </w:r>
      <w:r w:rsidRPr="007857A6">
        <w:fldChar w:fldCharType="end"/>
      </w:r>
      <w:r w:rsidRPr="007857A6">
        <w:t xml:space="preserve">) </w:t>
      </w:r>
      <w:bookmarkEnd w:id="5"/>
    </w:p>
    <w:p w:rsidR="00E6397F" w:rsidRPr="007857A6" w:rsidRDefault="00E6397F" w:rsidP="00E6397F">
      <w:pPr>
        <w:pStyle w:val="affc"/>
        <w:rPr>
          <w:b/>
        </w:rPr>
      </w:pPr>
      <w:bookmarkStart w:id="6" w:name="Секция_Подразделение_2ebb4da4"/>
      <w:bookmarkStart w:id="7" w:name="С_Предмет_деятельности_9af359fa"/>
      <w:bookmarkStart w:id="8" w:name="Полный_список_субъектов__60b748f4"/>
      <w:bookmarkStart w:id="9" w:name="С_Требования_к_срокам_04840304"/>
      <w:bookmarkEnd w:id="4"/>
      <w:bookmarkEnd w:id="6"/>
      <w:bookmarkEnd w:id="7"/>
      <w:bookmarkEnd w:id="8"/>
      <w:r w:rsidRPr="007857A6">
        <w:rPr>
          <w:b/>
        </w:rPr>
        <w:t>Требования к срокам:</w:t>
      </w:r>
      <w:r w:rsidRPr="007857A6">
        <w:t xml:space="preserve"> </w:t>
      </w:r>
      <w:fldSimple w:instr=" DOCVARIABLE Требования_к_срокам_04840304 ">
        <w:r w:rsidR="00497D3E">
          <w:t>В течение одного рабочего дня</w:t>
        </w:r>
      </w:fldSimple>
    </w:p>
    <w:p w:rsidR="00E6397F" w:rsidRPr="007857A6" w:rsidRDefault="007B5F11" w:rsidP="007B5F11">
      <w:pPr>
        <w:pStyle w:val="4"/>
      </w:pPr>
      <w:bookmarkStart w:id="10" w:name="Секция_Комментарий_10bf0ad1"/>
      <w:bookmarkStart w:id="11" w:name="С_Входы_55d3845c"/>
      <w:bookmarkEnd w:id="9"/>
      <w:bookmarkEnd w:id="10"/>
      <w:r w:rsidRPr="007857A6">
        <w:t>Входы процесса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"/>
        <w:gridCol w:w="3309"/>
        <w:gridCol w:w="3808"/>
        <w:gridCol w:w="3768"/>
        <w:gridCol w:w="3814"/>
      </w:tblGrid>
      <w:tr w:rsidR="007B5F11" w:rsidRPr="007857A6" w:rsidTr="00B6337C">
        <w:trPr>
          <w:trHeight w:val="162"/>
          <w:tblHeader/>
        </w:trPr>
        <w:tc>
          <w:tcPr>
            <w:tcW w:w="140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№</w:t>
            </w:r>
          </w:p>
        </w:tc>
        <w:tc>
          <w:tcPr>
            <w:tcW w:w="1094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2734B5">
            <w:pPr>
              <w:pStyle w:val="ab"/>
              <w:keepNext/>
            </w:pPr>
            <w:r w:rsidRPr="007857A6">
              <w:t>Название</w:t>
            </w:r>
          </w:p>
        </w:tc>
        <w:tc>
          <w:tcPr>
            <w:tcW w:w="125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Объекты</w:t>
            </w:r>
          </w:p>
        </w:tc>
        <w:tc>
          <w:tcPr>
            <w:tcW w:w="2507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Поступает от</w:t>
            </w:r>
          </w:p>
        </w:tc>
      </w:tr>
      <w:tr w:rsidR="007B5F11" w:rsidRPr="007857A6" w:rsidTr="00B6337C">
        <w:trPr>
          <w:trHeight w:val="270"/>
          <w:tblHeader/>
        </w:trPr>
        <w:tc>
          <w:tcPr>
            <w:tcW w:w="140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11" w:rsidRPr="007857A6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094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11" w:rsidRPr="007857A6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259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11" w:rsidRPr="007857A6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Исполнитель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Процесс/Внешняя среда</w:t>
            </w:r>
          </w:p>
        </w:tc>
      </w:tr>
      <w:tr w:rsidR="007B5F11" w:rsidRPr="007857A6" w:rsidTr="00B6337C">
        <w:tc>
          <w:tcPr>
            <w:tcW w:w="14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B5F11" w:rsidRPr="007857A6" w:rsidRDefault="007B5F11">
            <w:pPr>
              <w:pStyle w:val="af4"/>
            </w:pPr>
            <w:r>
              <w:t>1.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346D1" w:rsidRDefault="00497D3E">
            <w:pPr>
              <w:pStyle w:val="af4"/>
            </w:pPr>
            <w:r>
              <w:t>Данные для корректировки БДР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346D1" w:rsidRDefault="00497D3E">
            <w:pPr>
              <w:pStyle w:val="af4"/>
            </w:pPr>
            <w:r>
              <w:t>Информация о корректировке нормативов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346D1" w:rsidRDefault="00497D3E">
            <w:pPr>
              <w:pStyle w:val="af4"/>
            </w:pPr>
            <w:r>
              <w:t>Экономист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346D1" w:rsidRDefault="00497D3E">
            <w:pPr>
              <w:pStyle w:val="af4"/>
            </w:pPr>
            <w:r>
              <w:t>A8.1.6 Анализ исполнения БДР</w:t>
            </w:r>
          </w:p>
        </w:tc>
      </w:tr>
      <w:tr w:rsidR="007B5F11" w:rsidRPr="007857A6" w:rsidTr="00B6337C">
        <w:tc>
          <w:tcPr>
            <w:tcW w:w="14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B5F11" w:rsidRPr="007857A6" w:rsidRDefault="007B5F11">
            <w:pPr>
              <w:pStyle w:val="af4"/>
            </w:pPr>
            <w:bookmarkStart w:id="12" w:name="Входы_55d3845c"/>
            <w:bookmarkEnd w:id="12"/>
            <w:r>
              <w:t>2.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346D1" w:rsidRDefault="00497D3E">
            <w:pPr>
              <w:pStyle w:val="af4"/>
            </w:pPr>
            <w:r>
              <w:t>Свод вспомогательных затрат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346D1" w:rsidRDefault="00497D3E">
            <w:pPr>
              <w:pStyle w:val="af4"/>
            </w:pPr>
            <w:r>
              <w:t>Отчет по плановым вспомогательным затратам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346D1" w:rsidRDefault="00497D3E">
            <w:pPr>
              <w:pStyle w:val="af4"/>
            </w:pPr>
            <w:r>
              <w:t>Экономист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346D1" w:rsidRDefault="00497D3E">
            <w:pPr>
              <w:pStyle w:val="af4"/>
            </w:pPr>
            <w:r>
              <w:t xml:space="preserve">A8.1.2 </w:t>
            </w:r>
            <w:r>
              <w:t>Определение сметы затрат на вспомогательное производство</w:t>
            </w:r>
          </w:p>
        </w:tc>
      </w:tr>
    </w:tbl>
    <w:p w:rsidR="007B5F11" w:rsidRPr="007857A6" w:rsidRDefault="007B5F11" w:rsidP="007B5F11">
      <w:pPr>
        <w:pStyle w:val="4"/>
      </w:pPr>
      <w:bookmarkStart w:id="13" w:name="С_Выходы_028a6296"/>
      <w:bookmarkEnd w:id="11"/>
      <w:r w:rsidRPr="007857A6">
        <w:t>Выходы процесса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"/>
        <w:gridCol w:w="3313"/>
        <w:gridCol w:w="3857"/>
        <w:gridCol w:w="3696"/>
        <w:gridCol w:w="3832"/>
      </w:tblGrid>
      <w:tr w:rsidR="007B5F11" w:rsidRPr="007857A6" w:rsidTr="00B6337C">
        <w:trPr>
          <w:trHeight w:val="162"/>
          <w:tblHeader/>
        </w:trPr>
        <w:tc>
          <w:tcPr>
            <w:tcW w:w="139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№</w:t>
            </w:r>
          </w:p>
        </w:tc>
        <w:tc>
          <w:tcPr>
            <w:tcW w:w="1090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2734B5">
            <w:pPr>
              <w:pStyle w:val="ab"/>
              <w:keepNext/>
            </w:pPr>
            <w:r w:rsidRPr="007857A6">
              <w:t>Название</w:t>
            </w:r>
          </w:p>
        </w:tc>
        <w:tc>
          <w:tcPr>
            <w:tcW w:w="126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Объекты</w:t>
            </w:r>
          </w:p>
        </w:tc>
        <w:tc>
          <w:tcPr>
            <w:tcW w:w="2477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Передается</w:t>
            </w:r>
          </w:p>
        </w:tc>
      </w:tr>
      <w:tr w:rsidR="007B5F11" w:rsidRPr="007857A6" w:rsidTr="00B6337C">
        <w:trPr>
          <w:trHeight w:val="270"/>
          <w:tblHeader/>
        </w:trPr>
        <w:tc>
          <w:tcPr>
            <w:tcW w:w="139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11" w:rsidRPr="007857A6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090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11" w:rsidRPr="007857A6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269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11" w:rsidRPr="007857A6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Получатель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Процесс/Внешняя среда</w:t>
            </w:r>
          </w:p>
        </w:tc>
      </w:tr>
      <w:tr w:rsidR="007B5F11" w:rsidRPr="007857A6" w:rsidTr="00B6337C">
        <w:tc>
          <w:tcPr>
            <w:tcW w:w="13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B5F11" w:rsidRPr="007857A6" w:rsidRDefault="007B5F11">
            <w:pPr>
              <w:pStyle w:val="af4"/>
            </w:pPr>
            <w:bookmarkStart w:id="14" w:name="Выходы_028a6296"/>
            <w:bookmarkEnd w:id="14"/>
            <w:r>
              <w:t>1.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346D1" w:rsidRDefault="00497D3E">
            <w:pPr>
              <w:pStyle w:val="af4"/>
            </w:pPr>
            <w:r>
              <w:t>Свод вспомогательных затрат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346D1" w:rsidRDefault="00497D3E">
            <w:pPr>
              <w:pStyle w:val="af4"/>
            </w:pPr>
            <w:r>
              <w:t>Отчет по плановым вспомогательным затратам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346D1" w:rsidRDefault="00497D3E">
            <w:pPr>
              <w:pStyle w:val="af4"/>
            </w:pPr>
            <w:r>
              <w:t>Экономист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346D1" w:rsidRDefault="00497D3E">
            <w:pPr>
              <w:pStyle w:val="af4"/>
            </w:pPr>
            <w:r>
              <w:t xml:space="preserve">A8.1.5 Формирование в ИС </w:t>
            </w:r>
            <w:r>
              <w:t>сводного бюджета доходов и расходов</w:t>
            </w:r>
          </w:p>
        </w:tc>
      </w:tr>
    </w:tbl>
    <w:bookmarkEnd w:id="13"/>
    <w:p w:rsidR="00106DFE" w:rsidRPr="007857A6" w:rsidRDefault="00AA00E7" w:rsidP="00AA00E7">
      <w:pPr>
        <w:rPr>
          <w:sz w:val="2"/>
          <w:szCs w:val="2"/>
        </w:rPr>
      </w:pPr>
      <w:r w:rsidRPr="007857A6">
        <w:t xml:space="preserve"> </w:t>
      </w:r>
    </w:p>
    <w:sectPr w:rsidR="00106DFE" w:rsidRPr="007857A6" w:rsidSect="00C20E58">
      <w:footerReference w:type="default" r:id="rId8"/>
      <w:pgSz w:w="16838" w:h="11906" w:orient="landscape"/>
      <w:pgMar w:top="1418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7D3E" w:rsidRDefault="00497D3E" w:rsidP="00C46DB9">
      <w:pPr>
        <w:spacing w:after="0"/>
      </w:pPr>
      <w:r>
        <w:separator/>
      </w:r>
    </w:p>
  </w:endnote>
  <w:endnote w:type="continuationSeparator" w:id="0">
    <w:p w:rsidR="00497D3E" w:rsidRDefault="00497D3E" w:rsidP="00C46D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</w:tblBorders>
      <w:tblLayout w:type="fixed"/>
      <w:tblCellMar>
        <w:left w:w="0" w:type="dxa"/>
      </w:tblCellMar>
      <w:tblLook w:val="01E0" w:firstRow="1" w:lastRow="1" w:firstColumn="1" w:lastColumn="1" w:noHBand="0" w:noVBand="0"/>
    </w:tblPr>
    <w:tblGrid>
      <w:gridCol w:w="10924"/>
      <w:gridCol w:w="4320"/>
    </w:tblGrid>
    <w:tr w:rsidR="00D85A15" w:rsidTr="00317B0F">
      <w:trPr>
        <w:trHeight w:val="360"/>
        <w:jc w:val="center"/>
      </w:trPr>
      <w:tc>
        <w:tcPr>
          <w:tcW w:w="11191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D85A15" w:rsidRPr="00894923" w:rsidRDefault="00D85A15" w:rsidP="00C20E58">
          <w:pPr>
            <w:spacing w:after="0"/>
            <w:ind w:left="45" w:right="-108" w:firstLine="57"/>
            <w:jc w:val="left"/>
            <w:rPr>
              <w:rFonts w:cs="Arial"/>
              <w:sz w:val="18"/>
              <w:szCs w:val="16"/>
              <w:lang w:val="en-US" w:eastAsia="en-US"/>
            </w:rPr>
          </w:pP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STYLEREF  "Название документа"  \* MERGEFORMAT </w:instrText>
          </w:r>
          <w:r w:rsidR="00A30285"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497D3E">
            <w:rPr>
              <w:rFonts w:cs="Arial"/>
              <w:noProof/>
              <w:sz w:val="18"/>
              <w:szCs w:val="16"/>
              <w:lang w:eastAsia="en-US"/>
            </w:rPr>
            <w:t>A8.1.2.2 Анализ и корректировка свода вспомогательных затрат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</w:p>
      </w:tc>
      <w:tc>
        <w:tcPr>
          <w:tcW w:w="4423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D85A15" w:rsidRDefault="00D85A15">
          <w:pPr>
            <w:jc w:val="right"/>
            <w:rPr>
              <w:rFonts w:cs="Arial"/>
              <w:sz w:val="16"/>
              <w:szCs w:val="16"/>
              <w:lang w:eastAsia="en-US"/>
            </w:rPr>
          </w:pPr>
          <w:r>
            <w:rPr>
              <w:rFonts w:cs="Arial"/>
              <w:sz w:val="18"/>
              <w:szCs w:val="16"/>
              <w:lang w:eastAsia="en-US"/>
            </w:rPr>
            <w:t xml:space="preserve">Страница </w:t>
          </w: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PAGE </w:instrText>
          </w:r>
          <w:r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497D3E">
            <w:rPr>
              <w:rFonts w:cs="Arial"/>
              <w:noProof/>
              <w:sz w:val="18"/>
              <w:szCs w:val="16"/>
              <w:lang w:eastAsia="en-US"/>
            </w:rPr>
            <w:t>1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  <w:r>
            <w:rPr>
              <w:rFonts w:cs="Arial"/>
              <w:sz w:val="18"/>
              <w:szCs w:val="16"/>
              <w:lang w:eastAsia="en-US"/>
            </w:rPr>
            <w:t xml:space="preserve"> из </w:t>
          </w: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NUMPAGES </w:instrText>
          </w:r>
          <w:r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497D3E">
            <w:rPr>
              <w:rFonts w:cs="Arial"/>
              <w:noProof/>
              <w:sz w:val="18"/>
              <w:szCs w:val="16"/>
              <w:lang w:eastAsia="en-US"/>
            </w:rPr>
            <w:t>1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</w:p>
      </w:tc>
    </w:tr>
  </w:tbl>
  <w:p w:rsidR="00D85A15" w:rsidRPr="00C20E58" w:rsidRDefault="00D85A15" w:rsidP="00C20E58">
    <w:pPr>
      <w:pStyle w:val="af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7D3E" w:rsidRDefault="00497D3E" w:rsidP="00C46DB9">
      <w:pPr>
        <w:spacing w:after="0"/>
      </w:pPr>
      <w:r>
        <w:separator/>
      </w:r>
    </w:p>
  </w:footnote>
  <w:footnote w:type="continuationSeparator" w:id="0">
    <w:p w:rsidR="00497D3E" w:rsidRDefault="00497D3E" w:rsidP="00C46DB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C8E76B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E7F2D9F6"/>
    <w:styleLink w:val="-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1EF30BAA"/>
    <w:multiLevelType w:val="multilevel"/>
    <w:tmpl w:val="EB3260CE"/>
    <w:lvl w:ilvl="0">
      <w:start w:val="1"/>
      <w:numFmt w:val="decimal"/>
      <w:pStyle w:val="-0"/>
      <w:lvlText w:val="%1."/>
      <w:lvlJc w:val="left"/>
      <w:pPr>
        <w:tabs>
          <w:tab w:val="num" w:pos="1145"/>
        </w:tabs>
        <w:ind w:left="1145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577"/>
        </w:tabs>
        <w:ind w:left="157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5"/>
        </w:tabs>
        <w:ind w:left="2009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5"/>
        </w:tabs>
        <w:ind w:left="301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25"/>
        </w:tabs>
        <w:ind w:left="352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45"/>
        </w:tabs>
        <w:ind w:left="402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05"/>
        </w:tabs>
        <w:ind w:left="452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25"/>
        </w:tabs>
        <w:ind w:left="5105" w:hanging="1440"/>
      </w:pPr>
      <w:rPr>
        <w:rFonts w:hint="default"/>
      </w:rPr>
    </w:lvl>
  </w:abstractNum>
  <w:abstractNum w:abstractNumId="3" w15:restartNumberingAfterBreak="0">
    <w:nsid w:val="24091369"/>
    <w:multiLevelType w:val="hybridMultilevel"/>
    <w:tmpl w:val="CD8ACFFA"/>
    <w:lvl w:ilvl="0" w:tplc="8C62FCF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pStyle w:val="a0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2FD118C8"/>
    <w:multiLevelType w:val="multilevel"/>
    <w:tmpl w:val="7534D9BE"/>
    <w:styleLink w:val="-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FA0F24"/>
    <w:multiLevelType w:val="multilevel"/>
    <w:tmpl w:val="E7F2D9F6"/>
    <w:numStyleLink w:val="-"/>
  </w:abstractNum>
  <w:abstractNum w:abstractNumId="6" w15:restartNumberingAfterBreak="0">
    <w:nsid w:val="404A08A6"/>
    <w:multiLevelType w:val="hybridMultilevel"/>
    <w:tmpl w:val="F10612A0"/>
    <w:lvl w:ilvl="0" w:tplc="FF2CF24A">
      <w:start w:val="1"/>
      <w:numFmt w:val="decimal"/>
      <w:pStyle w:val="00"/>
      <w:lvlText w:val="%1."/>
      <w:lvlJc w:val="left"/>
      <w:pPr>
        <w:tabs>
          <w:tab w:val="num" w:pos="-850"/>
        </w:tabs>
        <w:ind w:left="-567" w:firstLine="567"/>
      </w:pPr>
      <w:rPr>
        <w:rFonts w:ascii="Tahoma" w:hAnsi="Tahoma" w:hint="default"/>
        <w:b/>
        <w:i w:val="0"/>
        <w:sz w:val="20"/>
        <w:szCs w:val="20"/>
      </w:rPr>
    </w:lvl>
    <w:lvl w:ilvl="1" w:tplc="82D210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690908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BE18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0005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BCC3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FE630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FAAC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84C90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8" w15:restartNumberingAfterBreak="0">
    <w:nsid w:val="5C62761C"/>
    <w:multiLevelType w:val="multilevel"/>
    <w:tmpl w:val="3BAC93A6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4.%2.%1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9" w15:restartNumberingAfterBreak="0">
    <w:nsid w:val="642956AD"/>
    <w:multiLevelType w:val="multilevel"/>
    <w:tmpl w:val="642C8464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pStyle w:val="3"/>
      <w:lvlText w:val="%2.%1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1.%2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10" w15:restartNumberingAfterBreak="0">
    <w:nsid w:val="65774AB6"/>
    <w:multiLevelType w:val="multilevel"/>
    <w:tmpl w:val="F10C1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6CBC3180"/>
    <w:multiLevelType w:val="hybridMultilevel"/>
    <w:tmpl w:val="7E60C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E407CC"/>
    <w:multiLevelType w:val="hybridMultilevel"/>
    <w:tmpl w:val="48B2573E"/>
    <w:lvl w:ilvl="0" w:tplc="413CED8E">
      <w:start w:val="1"/>
      <w:numFmt w:val="bullet"/>
      <w:pStyle w:val="a1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F66151"/>
    <w:multiLevelType w:val="hybridMultilevel"/>
    <w:tmpl w:val="9C585214"/>
    <w:lvl w:ilvl="0" w:tplc="F5428A66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2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7C7144CE"/>
    <w:multiLevelType w:val="multilevel"/>
    <w:tmpl w:val="69C8A248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2">
      <w:start w:val="1"/>
      <w:numFmt w:val="decimal"/>
      <w:pStyle w:val="30"/>
      <w:lvlText w:val="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10"/>
        </w:tabs>
        <w:ind w:left="531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abstractNum w:abstractNumId="16" w15:restartNumberingAfterBreak="0">
    <w:nsid w:val="7E107359"/>
    <w:multiLevelType w:val="multilevel"/>
    <w:tmpl w:val="F10C1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4"/>
  </w:num>
  <w:num w:numId="2">
    <w:abstractNumId w:val="14"/>
  </w:num>
  <w:num w:numId="3">
    <w:abstractNumId w:val="4"/>
  </w:num>
  <w:num w:numId="4">
    <w:abstractNumId w:val="3"/>
  </w:num>
  <w:num w:numId="5">
    <w:abstractNumId w:val="1"/>
  </w:num>
  <w:num w:numId="6">
    <w:abstractNumId w:val="7"/>
  </w:num>
  <w:num w:numId="7">
    <w:abstractNumId w:val="16"/>
  </w:num>
  <w:num w:numId="8">
    <w:abstractNumId w:val="13"/>
  </w:num>
  <w:num w:numId="9">
    <w:abstractNumId w:val="13"/>
  </w:num>
  <w:num w:numId="10">
    <w:abstractNumId w:val="13"/>
  </w:num>
  <w:num w:numId="11">
    <w:abstractNumId w:val="13"/>
  </w:num>
  <w:num w:numId="12">
    <w:abstractNumId w:val="10"/>
  </w:num>
  <w:num w:numId="13">
    <w:abstractNumId w:val="14"/>
  </w:num>
  <w:num w:numId="14">
    <w:abstractNumId w:val="14"/>
  </w:num>
  <w:num w:numId="15">
    <w:abstractNumId w:val="14"/>
  </w:num>
  <w:num w:numId="16">
    <w:abstractNumId w:val="0"/>
  </w:num>
  <w:num w:numId="17">
    <w:abstractNumId w:val="0"/>
  </w:num>
  <w:num w:numId="18">
    <w:abstractNumId w:val="6"/>
  </w:num>
  <w:num w:numId="19">
    <w:abstractNumId w:val="8"/>
  </w:num>
  <w:num w:numId="20">
    <w:abstractNumId w:val="8"/>
  </w:num>
  <w:num w:numId="21">
    <w:abstractNumId w:val="9"/>
  </w:num>
  <w:num w:numId="22">
    <w:abstractNumId w:val="8"/>
  </w:num>
  <w:num w:numId="23">
    <w:abstractNumId w:val="5"/>
  </w:num>
  <w:num w:numId="24">
    <w:abstractNumId w:val="14"/>
  </w:num>
  <w:num w:numId="25">
    <w:abstractNumId w:val="4"/>
  </w:num>
  <w:num w:numId="26">
    <w:abstractNumId w:val="3"/>
  </w:num>
  <w:num w:numId="27">
    <w:abstractNumId w:val="1"/>
  </w:num>
  <w:num w:numId="28">
    <w:abstractNumId w:val="2"/>
  </w:num>
  <w:num w:numId="29">
    <w:abstractNumId w:val="14"/>
  </w:num>
  <w:num w:numId="30">
    <w:abstractNumId w:val="14"/>
  </w:num>
  <w:num w:numId="31">
    <w:abstractNumId w:val="15"/>
  </w:num>
  <w:num w:numId="32">
    <w:abstractNumId w:val="11"/>
  </w:num>
  <w:num w:numId="33">
    <w:abstractNumId w:val="12"/>
  </w:num>
  <w:num w:numId="34">
    <w:abstractNumId w:val="3"/>
  </w:num>
  <w:num w:numId="35">
    <w:abstractNumId w:val="12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5af11e50-e875-42bd-9a59-17035b15f722"/>
    <w:docVar w:name="BSPortal" w:val="False"/>
    <w:docVar w:name="BSTemplateGUID" w:val="7604e10f-2a27-4117-a8db-30878cd14947"/>
    <w:docVar w:name="BSUserType" w:val="NFR"/>
    <w:docVar w:name="BSVersion" w:val="4.2.6305.17388"/>
    <w:docVar w:name="Вышестоящее_подразделени_4f0fa966_1" w:val="Группа по планированию и ценообразованию"/>
    <w:docVar w:name="Комментарий_bd21997d" w:val=" "/>
    <w:docVar w:name="Название_процесса_4885516f" w:val="A8.1.2.2 Анализ и корректировка свода вспомогательных затрат"/>
    <w:docVar w:name="Начало_7667edd3" w:val=" "/>
    <w:docVar w:name="Субъект_afe97db9_1" w:val="Экономист"/>
    <w:docVar w:name="Требования_к_срокам_04840304" w:val="В течение одного рабочего дня"/>
  </w:docVars>
  <w:rsids>
    <w:rsidRoot w:val="002F1689"/>
    <w:rsid w:val="000169E1"/>
    <w:rsid w:val="000274D8"/>
    <w:rsid w:val="000346D1"/>
    <w:rsid w:val="000738D6"/>
    <w:rsid w:val="000B7273"/>
    <w:rsid w:val="000D5B9E"/>
    <w:rsid w:val="000E71E5"/>
    <w:rsid w:val="00106DFE"/>
    <w:rsid w:val="001132BE"/>
    <w:rsid w:val="001324B4"/>
    <w:rsid w:val="00143E74"/>
    <w:rsid w:val="00153048"/>
    <w:rsid w:val="00182D70"/>
    <w:rsid w:val="001A00C0"/>
    <w:rsid w:val="001C5106"/>
    <w:rsid w:val="001C62DA"/>
    <w:rsid w:val="001D2647"/>
    <w:rsid w:val="001E25C7"/>
    <w:rsid w:val="001F7DF8"/>
    <w:rsid w:val="00204A42"/>
    <w:rsid w:val="0021250D"/>
    <w:rsid w:val="00214D1A"/>
    <w:rsid w:val="002252E9"/>
    <w:rsid w:val="00232386"/>
    <w:rsid w:val="00236D4E"/>
    <w:rsid w:val="00240B40"/>
    <w:rsid w:val="0025536A"/>
    <w:rsid w:val="00266532"/>
    <w:rsid w:val="002734B5"/>
    <w:rsid w:val="0027473C"/>
    <w:rsid w:val="00277E81"/>
    <w:rsid w:val="00293591"/>
    <w:rsid w:val="00296379"/>
    <w:rsid w:val="002C2F3B"/>
    <w:rsid w:val="002E5E35"/>
    <w:rsid w:val="002F059A"/>
    <w:rsid w:val="002F1689"/>
    <w:rsid w:val="002F4EC7"/>
    <w:rsid w:val="002F78AD"/>
    <w:rsid w:val="00317B0F"/>
    <w:rsid w:val="00330B1A"/>
    <w:rsid w:val="00345100"/>
    <w:rsid w:val="00356D17"/>
    <w:rsid w:val="003749B3"/>
    <w:rsid w:val="003B12FE"/>
    <w:rsid w:val="0040424C"/>
    <w:rsid w:val="004643D9"/>
    <w:rsid w:val="00466E40"/>
    <w:rsid w:val="00480E16"/>
    <w:rsid w:val="00497CD3"/>
    <w:rsid w:val="00497D3E"/>
    <w:rsid w:val="004A5B69"/>
    <w:rsid w:val="004B0784"/>
    <w:rsid w:val="00532DE9"/>
    <w:rsid w:val="00544FCE"/>
    <w:rsid w:val="00554B31"/>
    <w:rsid w:val="00555A16"/>
    <w:rsid w:val="0055688B"/>
    <w:rsid w:val="00560E51"/>
    <w:rsid w:val="005A6DDC"/>
    <w:rsid w:val="005B3F0E"/>
    <w:rsid w:val="005D1FE6"/>
    <w:rsid w:val="005D3DA4"/>
    <w:rsid w:val="005D5E48"/>
    <w:rsid w:val="005E709F"/>
    <w:rsid w:val="005F4230"/>
    <w:rsid w:val="00612105"/>
    <w:rsid w:val="00621795"/>
    <w:rsid w:val="00635D37"/>
    <w:rsid w:val="006407CD"/>
    <w:rsid w:val="00644686"/>
    <w:rsid w:val="0065718F"/>
    <w:rsid w:val="00671681"/>
    <w:rsid w:val="006726D8"/>
    <w:rsid w:val="00697A7F"/>
    <w:rsid w:val="006E044E"/>
    <w:rsid w:val="006E0689"/>
    <w:rsid w:val="006E590A"/>
    <w:rsid w:val="006F4511"/>
    <w:rsid w:val="007041C4"/>
    <w:rsid w:val="00706C8E"/>
    <w:rsid w:val="00776E12"/>
    <w:rsid w:val="007833B0"/>
    <w:rsid w:val="007857A6"/>
    <w:rsid w:val="007954E4"/>
    <w:rsid w:val="007B5F11"/>
    <w:rsid w:val="007C0D4F"/>
    <w:rsid w:val="007D6EBC"/>
    <w:rsid w:val="007F4442"/>
    <w:rsid w:val="007F7B15"/>
    <w:rsid w:val="00843F49"/>
    <w:rsid w:val="008449EA"/>
    <w:rsid w:val="00846456"/>
    <w:rsid w:val="00852289"/>
    <w:rsid w:val="00852E74"/>
    <w:rsid w:val="008600BF"/>
    <w:rsid w:val="008730B7"/>
    <w:rsid w:val="008748FB"/>
    <w:rsid w:val="00894923"/>
    <w:rsid w:val="008A3EBE"/>
    <w:rsid w:val="008C6908"/>
    <w:rsid w:val="009221ED"/>
    <w:rsid w:val="009322B1"/>
    <w:rsid w:val="00935997"/>
    <w:rsid w:val="009423BE"/>
    <w:rsid w:val="00953A34"/>
    <w:rsid w:val="00965D00"/>
    <w:rsid w:val="00974643"/>
    <w:rsid w:val="009942DD"/>
    <w:rsid w:val="00996FE9"/>
    <w:rsid w:val="009B5BD9"/>
    <w:rsid w:val="00A121C7"/>
    <w:rsid w:val="00A25352"/>
    <w:rsid w:val="00A30285"/>
    <w:rsid w:val="00A41F6B"/>
    <w:rsid w:val="00A74961"/>
    <w:rsid w:val="00A821AC"/>
    <w:rsid w:val="00AA00A0"/>
    <w:rsid w:val="00AA00E7"/>
    <w:rsid w:val="00AA31A8"/>
    <w:rsid w:val="00AA474B"/>
    <w:rsid w:val="00AA5080"/>
    <w:rsid w:val="00AC35CB"/>
    <w:rsid w:val="00AC5052"/>
    <w:rsid w:val="00AE59FD"/>
    <w:rsid w:val="00B15B80"/>
    <w:rsid w:val="00B24FD6"/>
    <w:rsid w:val="00B25446"/>
    <w:rsid w:val="00B52ADA"/>
    <w:rsid w:val="00B6337C"/>
    <w:rsid w:val="00B73480"/>
    <w:rsid w:val="00B74A06"/>
    <w:rsid w:val="00B767EC"/>
    <w:rsid w:val="00B86FC7"/>
    <w:rsid w:val="00BF6466"/>
    <w:rsid w:val="00C05E39"/>
    <w:rsid w:val="00C20E58"/>
    <w:rsid w:val="00C234FC"/>
    <w:rsid w:val="00C3545C"/>
    <w:rsid w:val="00C36300"/>
    <w:rsid w:val="00C46DB9"/>
    <w:rsid w:val="00C53E70"/>
    <w:rsid w:val="00C557F2"/>
    <w:rsid w:val="00C669F8"/>
    <w:rsid w:val="00CB0CEF"/>
    <w:rsid w:val="00CC0EA0"/>
    <w:rsid w:val="00CD737D"/>
    <w:rsid w:val="00D264BC"/>
    <w:rsid w:val="00D45985"/>
    <w:rsid w:val="00D85A15"/>
    <w:rsid w:val="00D93BEF"/>
    <w:rsid w:val="00DA0D99"/>
    <w:rsid w:val="00DB0419"/>
    <w:rsid w:val="00DC42F2"/>
    <w:rsid w:val="00DC68B9"/>
    <w:rsid w:val="00DF430D"/>
    <w:rsid w:val="00E07CEE"/>
    <w:rsid w:val="00E17B02"/>
    <w:rsid w:val="00E34BD8"/>
    <w:rsid w:val="00E633AE"/>
    <w:rsid w:val="00E6397F"/>
    <w:rsid w:val="00E7330E"/>
    <w:rsid w:val="00E859A7"/>
    <w:rsid w:val="00EB0BFE"/>
    <w:rsid w:val="00EB2DBE"/>
    <w:rsid w:val="00EB7FF9"/>
    <w:rsid w:val="00EC1C38"/>
    <w:rsid w:val="00EC1F71"/>
    <w:rsid w:val="00EE7808"/>
    <w:rsid w:val="00F34BA6"/>
    <w:rsid w:val="00F54205"/>
    <w:rsid w:val="00F57D9C"/>
    <w:rsid w:val="00F659E8"/>
    <w:rsid w:val="00FD163D"/>
    <w:rsid w:val="00FE3B75"/>
    <w:rsid w:val="00FE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4B2EA6B-5CA1-4944-AB88-3495CB40C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296379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3"/>
    <w:qFormat/>
    <w:rsid w:val="00FE3B75"/>
    <w:pPr>
      <w:keepNext/>
      <w:numPr>
        <w:numId w:val="30"/>
      </w:numPr>
      <w:spacing w:before="240" w:after="120"/>
      <w:outlineLvl w:val="0"/>
    </w:pPr>
    <w:rPr>
      <w:rFonts w:ascii="Arial" w:hAnsi="Arial" w:cs="Arial"/>
      <w:b/>
      <w:bCs/>
      <w:kern w:val="32"/>
      <w:sz w:val="24"/>
      <w:szCs w:val="28"/>
    </w:rPr>
  </w:style>
  <w:style w:type="paragraph" w:styleId="2">
    <w:name w:val="heading 2"/>
    <w:next w:val="a3"/>
    <w:qFormat/>
    <w:rsid w:val="00FE3B75"/>
    <w:pPr>
      <w:keepNext/>
      <w:numPr>
        <w:ilvl w:val="1"/>
        <w:numId w:val="30"/>
      </w:numPr>
      <w:spacing w:before="240" w:after="1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1">
    <w:name w:val="heading 3"/>
    <w:next w:val="a3"/>
    <w:qFormat/>
    <w:rsid w:val="00FE3B75"/>
    <w:pPr>
      <w:keepNext/>
      <w:tabs>
        <w:tab w:val="left" w:pos="720"/>
      </w:tabs>
      <w:spacing w:before="120" w:after="60"/>
      <w:ind w:left="72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3"/>
    <w:link w:val="40"/>
    <w:unhideWhenUsed/>
    <w:qFormat/>
    <w:rsid w:val="00B24FD6"/>
    <w:pPr>
      <w:keepNext/>
      <w:spacing w:before="120" w:after="60"/>
      <w:outlineLvl w:val="3"/>
    </w:pPr>
    <w:rPr>
      <w:rFonts w:ascii="Arial" w:hAnsi="Arial" w:cs="Arial"/>
      <w:b/>
      <w:bCs/>
      <w:kern w:val="32"/>
    </w:rPr>
  </w:style>
  <w:style w:type="paragraph" w:styleId="6">
    <w:name w:val="heading 6"/>
    <w:basedOn w:val="31"/>
    <w:next w:val="a3"/>
    <w:link w:val="60"/>
    <w:rsid w:val="009423BE"/>
    <w:pPr>
      <w:tabs>
        <w:tab w:val="clear" w:pos="720"/>
        <w:tab w:val="left" w:pos="0"/>
      </w:tabs>
      <w:ind w:left="0"/>
      <w:outlineLvl w:val="5"/>
    </w:pPr>
    <w:rPr>
      <w:rFonts w:cs="Times New Roman"/>
      <w:bCs w:val="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2">
    <w:name w:val="header"/>
    <w:basedOn w:val="a3"/>
    <w:rsid w:val="00FE3B75"/>
    <w:pPr>
      <w:numPr>
        <w:ilvl w:val="3"/>
        <w:numId w:val="30"/>
      </w:numPr>
      <w:tabs>
        <w:tab w:val="center" w:pos="4677"/>
        <w:tab w:val="right" w:pos="9355"/>
      </w:tabs>
    </w:pPr>
  </w:style>
  <w:style w:type="paragraph" w:customStyle="1" w:styleId="a7">
    <w:name w:val="Объект"/>
    <w:basedOn w:val="a3"/>
    <w:rsid w:val="00843F49"/>
  </w:style>
  <w:style w:type="character" w:styleId="a8">
    <w:name w:val="Hyperlink"/>
    <w:rsid w:val="00FE3B75"/>
    <w:rPr>
      <w:color w:val="0000FF"/>
      <w:u w:val="single"/>
    </w:rPr>
  </w:style>
  <w:style w:type="paragraph" w:customStyle="1" w:styleId="a9">
    <w:name w:val="ДанныеТаблицы"/>
    <w:basedOn w:val="a3"/>
    <w:rsid w:val="00FE3B75"/>
    <w:rPr>
      <w:rFonts w:ascii="Tahoma" w:hAnsi="Tahoma"/>
      <w:sz w:val="18"/>
      <w:szCs w:val="18"/>
    </w:rPr>
  </w:style>
  <w:style w:type="paragraph" w:customStyle="1" w:styleId="10">
    <w:name w:val="Заголовок 1 не нумерованный"/>
    <w:basedOn w:val="1"/>
    <w:next w:val="a3"/>
    <w:rsid w:val="00FE3B75"/>
    <w:pPr>
      <w:numPr>
        <w:numId w:val="0"/>
      </w:numPr>
    </w:pPr>
    <w:rPr>
      <w:rFonts w:cs="Times New Roman"/>
      <w:szCs w:val="20"/>
    </w:rPr>
  </w:style>
  <w:style w:type="table" w:styleId="aa">
    <w:name w:val="Table Grid"/>
    <w:basedOn w:val="a5"/>
    <w:rsid w:val="00FE3B75"/>
    <w:pPr>
      <w:spacing w:before="60" w:line="360" w:lineRule="auto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0">
    <w:name w:val="Заголовок 2 не нумерованный"/>
    <w:basedOn w:val="2"/>
    <w:next w:val="a3"/>
    <w:rsid w:val="00FE3B75"/>
    <w:pPr>
      <w:numPr>
        <w:ilvl w:val="0"/>
        <w:numId w:val="0"/>
      </w:numPr>
    </w:pPr>
  </w:style>
  <w:style w:type="paragraph" w:customStyle="1" w:styleId="32">
    <w:name w:val="Заголовок 3 не нумерованный"/>
    <w:basedOn w:val="31"/>
    <w:next w:val="a3"/>
    <w:rsid w:val="00FE3B75"/>
    <w:pPr>
      <w:tabs>
        <w:tab w:val="clear" w:pos="720"/>
        <w:tab w:val="left" w:pos="0"/>
      </w:tabs>
      <w:ind w:left="0"/>
    </w:pPr>
  </w:style>
  <w:style w:type="paragraph" w:customStyle="1" w:styleId="ab">
    <w:name w:val="Заголовок таблицы"/>
    <w:basedOn w:val="a3"/>
    <w:link w:val="ac"/>
    <w:rsid w:val="00FE3B75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c">
    <w:name w:val="Заголовок таблицы Знак"/>
    <w:link w:val="ab"/>
    <w:rsid w:val="00AA00A0"/>
    <w:rPr>
      <w:rFonts w:ascii="Arial" w:hAnsi="Arial"/>
      <w:b/>
      <w:sz w:val="18"/>
      <w:szCs w:val="24"/>
    </w:rPr>
  </w:style>
  <w:style w:type="paragraph" w:customStyle="1" w:styleId="ad">
    <w:name w:val="Название документа"/>
    <w:next w:val="a3"/>
    <w:autoRedefine/>
    <w:rsid w:val="00296379"/>
    <w:pPr>
      <w:spacing w:after="240"/>
      <w:jc w:val="center"/>
    </w:pPr>
    <w:rPr>
      <w:rFonts w:ascii="Arial" w:hAnsi="Arial" w:cs="Arial"/>
      <w:b/>
      <w:bCs/>
      <w:kern w:val="32"/>
      <w:sz w:val="28"/>
      <w:szCs w:val="36"/>
    </w:rPr>
  </w:style>
  <w:style w:type="paragraph" w:customStyle="1" w:styleId="ae">
    <w:name w:val="Название компании"/>
    <w:basedOn w:val="a3"/>
    <w:autoRedefine/>
    <w:rsid w:val="00FE3B75"/>
    <w:pPr>
      <w:ind w:left="0" w:right="567"/>
      <w:jc w:val="center"/>
    </w:pPr>
    <w:rPr>
      <w:sz w:val="24"/>
    </w:rPr>
  </w:style>
  <w:style w:type="paragraph" w:styleId="af">
    <w:name w:val="footer"/>
    <w:basedOn w:val="a3"/>
    <w:link w:val="af0"/>
    <w:rsid w:val="00FE3B75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-2">
    <w:name w:val="Обычный - Отчет"/>
    <w:basedOn w:val="a3"/>
    <w:link w:val="-3"/>
    <w:rsid w:val="00FE3B75"/>
    <w:pPr>
      <w:ind w:left="0"/>
    </w:pPr>
  </w:style>
  <w:style w:type="character" w:customStyle="1" w:styleId="-3">
    <w:name w:val="Обычный - Отчет Знак"/>
    <w:link w:val="-2"/>
    <w:rsid w:val="00AA00A0"/>
    <w:rPr>
      <w:rFonts w:ascii="Arial" w:hAnsi="Arial"/>
      <w:szCs w:val="24"/>
    </w:rPr>
  </w:style>
  <w:style w:type="paragraph" w:styleId="11">
    <w:name w:val="toc 1"/>
    <w:basedOn w:val="a3"/>
    <w:next w:val="a3"/>
    <w:autoRedefine/>
    <w:semiHidden/>
    <w:rsid w:val="00FE3B75"/>
    <w:pPr>
      <w:tabs>
        <w:tab w:val="left" w:pos="720"/>
        <w:tab w:val="right" w:leader="dot" w:pos="9627"/>
      </w:tabs>
      <w:ind w:left="360"/>
    </w:pPr>
  </w:style>
  <w:style w:type="paragraph" w:styleId="21">
    <w:name w:val="toc 2"/>
    <w:basedOn w:val="a3"/>
    <w:next w:val="a3"/>
    <w:autoRedefine/>
    <w:semiHidden/>
    <w:rsid w:val="00FE3B75"/>
    <w:pPr>
      <w:tabs>
        <w:tab w:val="left" w:pos="1260"/>
        <w:tab w:val="right" w:leader="dot" w:pos="9627"/>
      </w:tabs>
      <w:ind w:left="708"/>
    </w:pPr>
  </w:style>
  <w:style w:type="paragraph" w:styleId="33">
    <w:name w:val="toc 3"/>
    <w:basedOn w:val="a3"/>
    <w:next w:val="a3"/>
    <w:autoRedefine/>
    <w:semiHidden/>
    <w:rsid w:val="00FE3B75"/>
    <w:pPr>
      <w:ind w:left="440"/>
    </w:pPr>
  </w:style>
  <w:style w:type="paragraph" w:customStyle="1" w:styleId="af1">
    <w:name w:val="Содержание"/>
    <w:next w:val="a3"/>
    <w:rsid w:val="00FE3B75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1">
    <w:name w:val="Стиль маркированный - Док"/>
    <w:basedOn w:val="a6"/>
    <w:rsid w:val="00FE3B75"/>
    <w:pPr>
      <w:numPr>
        <w:numId w:val="3"/>
      </w:numPr>
    </w:pPr>
  </w:style>
  <w:style w:type="paragraph" w:customStyle="1" w:styleId="-4">
    <w:name w:val="Стиль маркированный - Отчет"/>
    <w:basedOn w:val="-2"/>
    <w:link w:val="-5"/>
    <w:rsid w:val="00FE3B75"/>
  </w:style>
  <w:style w:type="character" w:customStyle="1" w:styleId="-5">
    <w:name w:val="Стиль маркированный - Отчет Знак"/>
    <w:basedOn w:val="-3"/>
    <w:link w:val="-4"/>
    <w:rsid w:val="00AA00A0"/>
    <w:rPr>
      <w:rFonts w:ascii="Arial" w:hAnsi="Arial"/>
      <w:szCs w:val="24"/>
    </w:rPr>
  </w:style>
  <w:style w:type="numbering" w:customStyle="1" w:styleId="-">
    <w:name w:val="Стиль нумерованный - Док"/>
    <w:basedOn w:val="a6"/>
    <w:rsid w:val="00FE3B75"/>
    <w:pPr>
      <w:numPr>
        <w:numId w:val="5"/>
      </w:numPr>
    </w:pPr>
  </w:style>
  <w:style w:type="paragraph" w:customStyle="1" w:styleId="-0">
    <w:name w:val="Стиль нумерованный - Отчет"/>
    <w:basedOn w:val="af2"/>
    <w:rsid w:val="00FE3B75"/>
    <w:pPr>
      <w:numPr>
        <w:numId w:val="28"/>
      </w:numPr>
      <w:tabs>
        <w:tab w:val="left" w:pos="720"/>
      </w:tabs>
    </w:pPr>
  </w:style>
  <w:style w:type="paragraph" w:styleId="af3">
    <w:name w:val="Balloon Text"/>
    <w:basedOn w:val="a3"/>
    <w:semiHidden/>
    <w:rsid w:val="00FE3B75"/>
    <w:rPr>
      <w:rFonts w:cs="Tahoma"/>
      <w:sz w:val="16"/>
      <w:szCs w:val="16"/>
    </w:rPr>
  </w:style>
  <w:style w:type="paragraph" w:customStyle="1" w:styleId="af4">
    <w:name w:val="Текст таблицы"/>
    <w:basedOn w:val="a3"/>
    <w:link w:val="af5"/>
    <w:rsid w:val="00FE3B75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5">
    <w:name w:val="Текст таблицы Знак"/>
    <w:link w:val="af4"/>
    <w:rsid w:val="00AA00A0"/>
    <w:rPr>
      <w:rFonts w:ascii="Arial" w:hAnsi="Arial" w:cs="Arial"/>
      <w:sz w:val="18"/>
      <w:szCs w:val="24"/>
    </w:rPr>
  </w:style>
  <w:style w:type="paragraph" w:customStyle="1" w:styleId="af6">
    <w:name w:val="Тип документа"/>
    <w:next w:val="a3"/>
    <w:link w:val="af7"/>
    <w:autoRedefine/>
    <w:rsid w:val="00FE3B75"/>
    <w:pPr>
      <w:ind w:right="567"/>
      <w:jc w:val="center"/>
    </w:pPr>
    <w:rPr>
      <w:rFonts w:ascii="Arial" w:hAnsi="Arial" w:cs="Arial"/>
      <w:bCs/>
      <w:kern w:val="32"/>
      <w:sz w:val="28"/>
      <w:szCs w:val="24"/>
    </w:rPr>
  </w:style>
  <w:style w:type="character" w:customStyle="1" w:styleId="af7">
    <w:name w:val="Тип документа Знак"/>
    <w:link w:val="af6"/>
    <w:rsid w:val="00AA00A0"/>
    <w:rPr>
      <w:rFonts w:ascii="Arial" w:hAnsi="Arial" w:cs="Arial"/>
      <w:bCs/>
      <w:kern w:val="32"/>
      <w:sz w:val="28"/>
      <w:szCs w:val="24"/>
      <w:lang w:val="ru-RU" w:eastAsia="ru-RU" w:bidi="ar-SA"/>
    </w:rPr>
  </w:style>
  <w:style w:type="paragraph" w:customStyle="1" w:styleId="af8">
    <w:name w:val="Утвеждаю"/>
    <w:basedOn w:val="a3"/>
    <w:rsid w:val="00FE3B75"/>
    <w:pPr>
      <w:ind w:left="5220"/>
    </w:pPr>
  </w:style>
  <w:style w:type="character" w:customStyle="1" w:styleId="af0">
    <w:name w:val="Нижний колонтитул Знак"/>
    <w:link w:val="af"/>
    <w:rsid w:val="00C46DB9"/>
    <w:rPr>
      <w:rFonts w:ascii="Arial" w:hAnsi="Arial"/>
      <w:noProof/>
      <w:sz w:val="18"/>
      <w:szCs w:val="24"/>
    </w:rPr>
  </w:style>
  <w:style w:type="paragraph" w:customStyle="1" w:styleId="af9">
    <w:name w:val="ЗаголовокШаблона"/>
    <w:basedOn w:val="1"/>
    <w:rsid w:val="00FE3B75"/>
    <w:pPr>
      <w:numPr>
        <w:numId w:val="0"/>
      </w:numPr>
    </w:pPr>
    <w:rPr>
      <w:rFonts w:ascii="Tahoma" w:hAnsi="Tahoma"/>
      <w:sz w:val="20"/>
    </w:rPr>
  </w:style>
  <w:style w:type="character" w:customStyle="1" w:styleId="afa">
    <w:name w:val="Знак Знак"/>
    <w:semiHidden/>
    <w:locked/>
    <w:rsid w:val="00FE3B75"/>
    <w:rPr>
      <w:rFonts w:ascii="Arial" w:hAnsi="Arial" w:cs="Arial"/>
      <w:lang w:val="ru-RU" w:eastAsia="ru-RU" w:bidi="ar-SA"/>
    </w:rPr>
  </w:style>
  <w:style w:type="character" w:styleId="afb">
    <w:name w:val="annotation reference"/>
    <w:rsid w:val="00FE3B75"/>
    <w:rPr>
      <w:sz w:val="16"/>
      <w:szCs w:val="16"/>
    </w:rPr>
  </w:style>
  <w:style w:type="paragraph" w:customStyle="1" w:styleId="afc">
    <w:name w:val="ИмяОбъекта"/>
    <w:basedOn w:val="ad"/>
    <w:autoRedefine/>
    <w:rsid w:val="00FE3B75"/>
  </w:style>
  <w:style w:type="character" w:customStyle="1" w:styleId="afd">
    <w:name w:val="кнопка"/>
    <w:rsid w:val="00FE3B75"/>
    <w:rPr>
      <w:rFonts w:ascii="Times New Roman" w:hAnsi="Times New Roman"/>
      <w:kern w:val="0"/>
      <w:sz w:val="20"/>
      <w:szCs w:val="20"/>
    </w:rPr>
  </w:style>
  <w:style w:type="paragraph" w:customStyle="1" w:styleId="afe">
    <w:name w:val="Комментарий Знак"/>
    <w:basedOn w:val="a3"/>
    <w:rsid w:val="00FE3B75"/>
    <w:pPr>
      <w:spacing w:before="120" w:line="260" w:lineRule="atLeast"/>
      <w:ind w:left="567"/>
    </w:pPr>
    <w:rPr>
      <w:rFonts w:ascii="Verdana" w:hAnsi="Verdana"/>
      <w:color w:val="333399"/>
      <w:sz w:val="16"/>
      <w:szCs w:val="16"/>
    </w:rPr>
  </w:style>
  <w:style w:type="paragraph" w:styleId="a">
    <w:name w:val="List Bullet"/>
    <w:basedOn w:val="a3"/>
    <w:autoRedefine/>
    <w:rsid w:val="00FE3B75"/>
    <w:pPr>
      <w:numPr>
        <w:numId w:val="17"/>
      </w:numPr>
      <w:spacing w:before="120" w:line="260" w:lineRule="atLeast"/>
    </w:pPr>
  </w:style>
  <w:style w:type="paragraph" w:customStyle="1" w:styleId="00">
    <w:name w:val="Стиль ЗаголовокШаблона + Слева:  0 см Первая строка:  0 см"/>
    <w:basedOn w:val="af9"/>
    <w:autoRedefine/>
    <w:rsid w:val="00FE3B75"/>
    <w:pPr>
      <w:numPr>
        <w:numId w:val="18"/>
      </w:numPr>
    </w:pPr>
    <w:rPr>
      <w:rFonts w:cs="Times New Roman"/>
      <w:szCs w:val="20"/>
    </w:rPr>
  </w:style>
  <w:style w:type="character" w:customStyle="1" w:styleId="60">
    <w:name w:val="Заголовок 6 Знак"/>
    <w:link w:val="6"/>
    <w:rsid w:val="009423BE"/>
    <w:rPr>
      <w:rFonts w:ascii="Arial" w:eastAsia="Times New Roman" w:hAnsi="Arial" w:cs="Times New Roman"/>
      <w:b/>
      <w:kern w:val="32"/>
      <w:sz w:val="22"/>
      <w:szCs w:val="22"/>
    </w:rPr>
  </w:style>
  <w:style w:type="paragraph" w:customStyle="1" w:styleId="2Tahoma10pt0">
    <w:name w:val="Стиль Заголовок 2 + (латиница) Tahoma 10 pt не курсив Слева:  0..."/>
    <w:basedOn w:val="2"/>
    <w:autoRedefine/>
    <w:rsid w:val="00FE3B75"/>
    <w:pPr>
      <w:numPr>
        <w:ilvl w:val="0"/>
        <w:numId w:val="0"/>
      </w:numPr>
      <w:tabs>
        <w:tab w:val="num" w:pos="612"/>
      </w:tabs>
      <w:spacing w:before="60"/>
      <w:ind w:left="612" w:hanging="432"/>
    </w:pPr>
    <w:rPr>
      <w:rFonts w:ascii="Tahoma" w:hAnsi="Tahoma" w:cs="Times New Roman"/>
      <w:i/>
      <w:iCs/>
      <w:sz w:val="20"/>
      <w:szCs w:val="20"/>
    </w:rPr>
  </w:style>
  <w:style w:type="paragraph" w:customStyle="1" w:styleId="3">
    <w:name w:val="СтильЗаг3"/>
    <w:basedOn w:val="2Tahoma10pt0"/>
    <w:autoRedefine/>
    <w:rsid w:val="00FE3B75"/>
    <w:pPr>
      <w:numPr>
        <w:ilvl w:val="2"/>
        <w:numId w:val="21"/>
      </w:numPr>
      <w:outlineLvl w:val="2"/>
    </w:pPr>
    <w:rPr>
      <w:lang w:val="en-US"/>
    </w:rPr>
  </w:style>
  <w:style w:type="paragraph" w:customStyle="1" w:styleId="aff">
    <w:name w:val="Название подразделения"/>
    <w:next w:val="a3"/>
    <w:rsid w:val="00FE3B75"/>
    <w:pPr>
      <w:spacing w:after="120"/>
      <w:ind w:right="567"/>
      <w:jc w:val="center"/>
    </w:pPr>
    <w:rPr>
      <w:rFonts w:ascii="Arial" w:hAnsi="Arial"/>
      <w:b/>
      <w:sz w:val="28"/>
      <w:szCs w:val="28"/>
    </w:rPr>
  </w:style>
  <w:style w:type="character" w:styleId="aff0">
    <w:name w:val="page number"/>
    <w:basedOn w:val="a4"/>
    <w:rsid w:val="00FE3B75"/>
  </w:style>
  <w:style w:type="paragraph" w:customStyle="1" w:styleId="22">
    <w:name w:val="Номер2"/>
    <w:basedOn w:val="a3"/>
    <w:autoRedefine/>
    <w:rsid w:val="00FE3B75"/>
    <w:pPr>
      <w:tabs>
        <w:tab w:val="left" w:pos="440"/>
      </w:tabs>
      <w:spacing w:before="40" w:after="40"/>
      <w:ind w:left="0"/>
    </w:pPr>
    <w:rPr>
      <w:rFonts w:ascii="Times New Roman" w:hAnsi="Times New Roman"/>
      <w:sz w:val="22"/>
      <w:szCs w:val="20"/>
    </w:rPr>
  </w:style>
  <w:style w:type="paragraph" w:styleId="aff1">
    <w:name w:val="Normal (Web)"/>
    <w:basedOn w:val="a3"/>
    <w:rsid w:val="00FE3B75"/>
  </w:style>
  <w:style w:type="paragraph" w:styleId="aff2">
    <w:name w:val="Body Text"/>
    <w:basedOn w:val="a3"/>
    <w:link w:val="aff3"/>
    <w:rsid w:val="00FE3B75"/>
    <w:pPr>
      <w:spacing w:after="120"/>
    </w:pPr>
  </w:style>
  <w:style w:type="character" w:customStyle="1" w:styleId="aff3">
    <w:name w:val="Основной текст Знак"/>
    <w:link w:val="aff2"/>
    <w:rsid w:val="00FE3B75"/>
    <w:rPr>
      <w:rFonts w:ascii="Arial" w:hAnsi="Arial"/>
      <w:szCs w:val="24"/>
    </w:rPr>
  </w:style>
  <w:style w:type="table" w:customStyle="1" w:styleId="12">
    <w:name w:val="Сетка таблицы1"/>
    <w:basedOn w:val="a5"/>
    <w:rsid w:val="00FE3B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"/>
    <w:basedOn w:val="a3"/>
    <w:rsid w:val="00FE3B75"/>
    <w:pPr>
      <w:ind w:left="283" w:hanging="283"/>
    </w:pPr>
  </w:style>
  <w:style w:type="paragraph" w:customStyle="1" w:styleId="2Verdana12pt05">
    <w:name w:val="Стиль Заголовок 2 + Verdana 12 pt не курсив влево Слева:  05 с..."/>
    <w:basedOn w:val="2"/>
    <w:rsid w:val="00FE3B75"/>
    <w:pPr>
      <w:numPr>
        <w:ilvl w:val="0"/>
        <w:numId w:val="0"/>
      </w:numPr>
      <w:spacing w:after="240" w:line="260" w:lineRule="atLeast"/>
    </w:pPr>
    <w:rPr>
      <w:rFonts w:ascii="Tahoma" w:hAnsi="Tahoma" w:cs="Times New Roman"/>
      <w:i/>
      <w:iCs/>
      <w:sz w:val="20"/>
      <w:szCs w:val="20"/>
    </w:rPr>
  </w:style>
  <w:style w:type="paragraph" w:customStyle="1" w:styleId="2Verdana12pt050">
    <w:name w:val="Стиль Стиль Заголовок 2 + Verdana 12 pt не курсив влево Слева:  05 ..."/>
    <w:basedOn w:val="2Verdana12pt05"/>
    <w:autoRedefine/>
    <w:rsid w:val="00FE3B75"/>
  </w:style>
  <w:style w:type="paragraph" w:customStyle="1" w:styleId="2Verdana12pt051">
    <w:name w:val="Стиль Стиль Заголовок 2 + Verdana 12 pt не курсив влево Слева:  05 ...1"/>
    <w:basedOn w:val="2Verdana12pt05"/>
    <w:autoRedefine/>
    <w:rsid w:val="00FE3B75"/>
    <w:pPr>
      <w:outlineLvl w:val="2"/>
    </w:pPr>
  </w:style>
  <w:style w:type="paragraph" w:customStyle="1" w:styleId="aff4">
    <w:name w:val="СтильШаблона"/>
    <w:basedOn w:val="a3"/>
    <w:rsid w:val="00FE3B75"/>
    <w:pPr>
      <w:jc w:val="left"/>
    </w:pPr>
    <w:rPr>
      <w:rFonts w:ascii="Tahoma" w:hAnsi="Tahoma" w:cs="Courier New"/>
      <w:sz w:val="18"/>
    </w:rPr>
  </w:style>
  <w:style w:type="paragraph" w:customStyle="1" w:styleId="aff5">
    <w:name w:val="Стиль СтильШаблона + по ширине"/>
    <w:basedOn w:val="aff4"/>
    <w:rsid w:val="00FE3B75"/>
    <w:pPr>
      <w:jc w:val="both"/>
    </w:pPr>
    <w:rPr>
      <w:rFonts w:cs="Times New Roman"/>
      <w:szCs w:val="20"/>
    </w:rPr>
  </w:style>
  <w:style w:type="paragraph" w:customStyle="1" w:styleId="19">
    <w:name w:val="Стиль СтильШаблона + Слева:  19 см"/>
    <w:basedOn w:val="aff4"/>
    <w:rsid w:val="00FE3B75"/>
    <w:pPr>
      <w:ind w:left="1080"/>
      <w:jc w:val="both"/>
    </w:pPr>
    <w:rPr>
      <w:rFonts w:cs="Times New Roman"/>
      <w:szCs w:val="20"/>
    </w:rPr>
  </w:style>
  <w:style w:type="paragraph" w:customStyle="1" w:styleId="30">
    <w:name w:val="СтильЗаголовка3"/>
    <w:basedOn w:val="a3"/>
    <w:autoRedefine/>
    <w:rsid w:val="00FE3B75"/>
    <w:pPr>
      <w:keepNext/>
      <w:numPr>
        <w:ilvl w:val="2"/>
        <w:numId w:val="31"/>
      </w:numPr>
      <w:outlineLvl w:val="1"/>
    </w:pPr>
    <w:rPr>
      <w:rFonts w:ascii="Tahoma" w:hAnsi="Tahoma"/>
      <w:b/>
      <w:bCs/>
    </w:rPr>
  </w:style>
  <w:style w:type="paragraph" w:customStyle="1" w:styleId="34">
    <w:name w:val="СтильЗаголовок3"/>
    <w:basedOn w:val="2Tahoma10pt0"/>
    <w:rsid w:val="00FE3B75"/>
    <w:pPr>
      <w:ind w:left="170" w:firstLine="0"/>
    </w:pPr>
    <w:rPr>
      <w:lang w:val="en-US"/>
    </w:rPr>
  </w:style>
  <w:style w:type="table" w:styleId="-30">
    <w:name w:val="Table List 3"/>
    <w:basedOn w:val="a5"/>
    <w:rsid w:val="00FE3B75"/>
    <w:pPr>
      <w:spacing w:before="120" w:line="260" w:lineRule="atLeast"/>
      <w:ind w:left="567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6">
    <w:name w:val="ТаблицаШаблона"/>
    <w:basedOn w:val="a3"/>
    <w:next w:val="aff4"/>
    <w:rsid w:val="00FE3B75"/>
    <w:pPr>
      <w:jc w:val="center"/>
    </w:pPr>
    <w:rPr>
      <w:rFonts w:ascii="Tahoma" w:hAnsi="Tahoma"/>
      <w:b/>
      <w:color w:val="FFFFFF"/>
      <w:sz w:val="18"/>
    </w:rPr>
  </w:style>
  <w:style w:type="paragraph" w:styleId="aff7">
    <w:name w:val="annotation text"/>
    <w:basedOn w:val="a3"/>
    <w:link w:val="aff8"/>
    <w:rsid w:val="00FE3B75"/>
    <w:rPr>
      <w:szCs w:val="20"/>
    </w:rPr>
  </w:style>
  <w:style w:type="character" w:customStyle="1" w:styleId="aff8">
    <w:name w:val="Текст примечания Знак"/>
    <w:link w:val="aff7"/>
    <w:rsid w:val="00FE3B75"/>
    <w:rPr>
      <w:rFonts w:ascii="Arial" w:hAnsi="Arial"/>
    </w:rPr>
  </w:style>
  <w:style w:type="paragraph" w:styleId="aff9">
    <w:name w:val="annotation subject"/>
    <w:basedOn w:val="aff7"/>
    <w:next w:val="aff7"/>
    <w:link w:val="affa"/>
    <w:rsid w:val="00FE3B75"/>
    <w:rPr>
      <w:b/>
      <w:bCs/>
    </w:rPr>
  </w:style>
  <w:style w:type="character" w:customStyle="1" w:styleId="affa">
    <w:name w:val="Тема примечания Знак"/>
    <w:link w:val="aff9"/>
    <w:rsid w:val="00FE3B75"/>
    <w:rPr>
      <w:rFonts w:ascii="Arial" w:hAnsi="Arial"/>
      <w:b/>
      <w:bCs/>
    </w:rPr>
  </w:style>
  <w:style w:type="character" w:customStyle="1" w:styleId="40">
    <w:name w:val="Заголовок 4 Знак"/>
    <w:link w:val="4"/>
    <w:rsid w:val="00B24FD6"/>
    <w:rPr>
      <w:rFonts w:ascii="Arial" w:hAnsi="Arial" w:cs="Arial"/>
      <w:b/>
      <w:bCs/>
      <w:kern w:val="32"/>
    </w:rPr>
  </w:style>
  <w:style w:type="paragraph" w:customStyle="1" w:styleId="a1">
    <w:name w:val="Стиль маркированный (Отчет)"/>
    <w:link w:val="affb"/>
    <w:qFormat/>
    <w:rsid w:val="00B24FD6"/>
    <w:pPr>
      <w:numPr>
        <w:numId w:val="33"/>
      </w:numPr>
      <w:tabs>
        <w:tab w:val="left" w:pos="714"/>
      </w:tabs>
      <w:spacing w:after="60"/>
    </w:pPr>
    <w:rPr>
      <w:rFonts w:ascii="Arial" w:hAnsi="Arial"/>
      <w:szCs w:val="24"/>
    </w:rPr>
  </w:style>
  <w:style w:type="character" w:customStyle="1" w:styleId="affb">
    <w:name w:val="Стиль маркированный (Отчет) Знак"/>
    <w:basedOn w:val="a4"/>
    <w:link w:val="a1"/>
    <w:rsid w:val="00B24FD6"/>
    <w:rPr>
      <w:rFonts w:ascii="Arial" w:hAnsi="Arial"/>
      <w:szCs w:val="24"/>
    </w:rPr>
  </w:style>
  <w:style w:type="paragraph" w:customStyle="1" w:styleId="a0">
    <w:name w:val="Стиль маркированный вложенный (Отчет)"/>
    <w:qFormat/>
    <w:rsid w:val="00B24FD6"/>
    <w:pPr>
      <w:numPr>
        <w:ilvl w:val="2"/>
        <w:numId w:val="34"/>
      </w:numPr>
      <w:spacing w:after="60"/>
    </w:pPr>
    <w:rPr>
      <w:rFonts w:ascii="Arial" w:hAnsi="Arial"/>
      <w:szCs w:val="24"/>
    </w:rPr>
  </w:style>
  <w:style w:type="paragraph" w:customStyle="1" w:styleId="affc">
    <w:name w:val="Обычный (Отчет)"/>
    <w:basedOn w:val="a3"/>
    <w:link w:val="affd"/>
    <w:rsid w:val="00B24FD6"/>
    <w:pPr>
      <w:ind w:left="0"/>
    </w:pPr>
  </w:style>
  <w:style w:type="character" w:customStyle="1" w:styleId="affd">
    <w:name w:val="Обычный (Отчет) Знак"/>
    <w:link w:val="affc"/>
    <w:locked/>
    <w:rsid w:val="00B24FD6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9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B6151-DA48-4748-B7F8-595E9594D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657</Characters>
  <Application>Microsoft Office Word</Application>
  <DocSecurity>0</DocSecurity>
  <Lines>45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Описание процесса</vt:lpstr>
    </vt:vector>
  </TitlesOfParts>
  <Company/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A8.1.2.2 Анализ и корректировка свода вспомогательных затрат</dc:subject>
  <dc:creator>Белкин Владимир Борисович</dc:creator>
  <cp:keywords>Business Studio</cp:keywords>
  <dc:description/>
  <cp:lastModifiedBy>Белкин Владимир Борисович</cp:lastModifiedBy>
  <cp:revision>1</cp:revision>
  <dcterms:created xsi:type="dcterms:W3CDTF">2017-04-18T10:05:00Z</dcterms:created>
  <dcterms:modified xsi:type="dcterms:W3CDTF">2017-04-18T10:05:00Z</dcterms:modified>
</cp:coreProperties>
</file>