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0260EE">
        <w:fldChar w:fldCharType="separate"/>
      </w:r>
      <w:r w:rsidR="00654D8C">
        <w:t>A2.5 Прием и открытие заказов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  <w:bookmarkStart w:id="2" w:name="Диаграмма_457e1627"/>
      <w:r w:rsidR="00A74961" w:rsidRPr="007857A6">
        <w:rPr>
          <w:sz w:val="2"/>
        </w:rPr>
        <w:t xml:space="preserve"> </w:t>
      </w:r>
      <w:bookmarkStart w:id="3" w:name="С_Диаграмма_7cdfbf2d"/>
    </w:p>
    <w:tbl>
      <w:tblPr>
        <w:tblW w:w="4875" w:type="pct"/>
        <w:jc w:val="center"/>
        <w:tblLook w:val="04A0" w:firstRow="1" w:lastRow="0" w:firstColumn="1" w:lastColumn="0" w:noHBand="0" w:noVBand="1"/>
      </w:tblPr>
      <w:tblGrid>
        <w:gridCol w:w="10682"/>
      </w:tblGrid>
      <w:tr w:rsidR="005B3F0E" w:rsidRPr="007857A6" w:rsidTr="005A6DDC">
        <w:trPr>
          <w:cantSplit/>
          <w:trHeight w:val="14175"/>
          <w:jc w:val="center"/>
        </w:trPr>
        <w:tc>
          <w:tcPr>
            <w:tcW w:w="5000" w:type="pct"/>
            <w:tcFitText/>
          </w:tcPr>
          <w:p w:rsidR="005B3F0E" w:rsidRPr="007857A6" w:rsidRDefault="00654D8C" w:rsidP="00D85A15">
            <w:pPr>
              <w:ind w:left="0" w:right="-119"/>
              <w:jc w:val="center"/>
            </w:pPr>
            <w:bookmarkStart w:id="4" w:name="Диаграмма_7cdfbf2d"/>
            <w:bookmarkEnd w:id="4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2.75pt;height:705.75pt">
                  <v:imagedata r:id="rId8" o:title="title"/>
                </v:shape>
              </w:pict>
            </w:r>
          </w:p>
        </w:tc>
      </w:tr>
      <w:bookmarkEnd w:id="3"/>
    </w:tbl>
    <w:p w:rsidR="00D85A15" w:rsidRPr="007857A6" w:rsidRDefault="00D85A15" w:rsidP="005B3F0E">
      <w:pPr>
        <w:rPr>
          <w:sz w:val="12"/>
          <w:szCs w:val="2"/>
        </w:rPr>
        <w:sectPr w:rsidR="00D85A15" w:rsidRPr="007857A6" w:rsidSect="00C20E58">
          <w:headerReference w:type="default" r:id="rId9"/>
          <w:footerReference w:type="default" r:id="rId10"/>
          <w:pgSz w:w="11906" w:h="16838"/>
          <w:pgMar w:top="851" w:right="851" w:bottom="851" w:left="1418" w:header="567" w:footer="567" w:gutter="0"/>
          <w:cols w:space="708"/>
          <w:docGrid w:linePitch="360"/>
        </w:sectPr>
      </w:pPr>
    </w:p>
    <w:p w:rsidR="00B24FD6" w:rsidRPr="007857A6" w:rsidRDefault="00B24FD6" w:rsidP="00B24FD6">
      <w:pPr>
        <w:pStyle w:val="4"/>
      </w:pPr>
      <w:bookmarkStart w:id="5" w:name="Секция_Владельцы_b7b3a53d"/>
      <w:bookmarkEnd w:id="2"/>
      <w:r w:rsidRPr="007857A6">
        <w:lastRenderedPageBreak/>
        <w:t>Владелец процесса</w:t>
      </w:r>
    </w:p>
    <w:bookmarkStart w:id="6" w:name="Полный_список_владельцев_b9c08f22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Субъект_17812492_1</w:instrText>
      </w:r>
      <w:r w:rsidR="000260EE">
        <w:fldChar w:fldCharType="separate"/>
      </w:r>
      <w:r w:rsidR="00654D8C">
        <w:t>Начальник отдела логистики и продаж автозапчастей</w:t>
      </w:r>
      <w:r w:rsidRPr="007857A6">
        <w:fldChar w:fldCharType="end"/>
      </w:r>
      <w:r w:rsidRPr="007857A6">
        <w:t xml:space="preserve"> </w:t>
      </w:r>
      <w:bookmarkStart w:id="7" w:name="Секция_Подразделение_70279139_1"/>
      <w:r w:rsidRPr="007857A6">
        <w:t>(</w:t>
      </w:r>
      <w:r w:rsidRPr="007857A6">
        <w:fldChar w:fldCharType="begin"/>
      </w:r>
      <w:r w:rsidRPr="007857A6">
        <w:instrText>DOCVARIABLE Вышестоящее_подразделени_b6551fed_1</w:instrText>
      </w:r>
      <w:r w:rsidR="000260EE">
        <w:fldChar w:fldCharType="separate"/>
      </w:r>
      <w:r w:rsidR="00654D8C">
        <w:t>Отдел логистики и продаж автозапчастей</w:t>
      </w:r>
      <w:r w:rsidRPr="007857A6">
        <w:fldChar w:fldCharType="end"/>
      </w:r>
      <w:r w:rsidRPr="007857A6">
        <w:t xml:space="preserve">) </w:t>
      </w:r>
      <w:bookmarkStart w:id="8" w:name="С_Предмет_деятельности_46c84b4c_1"/>
      <w:bookmarkEnd w:id="7"/>
      <w:r w:rsidRPr="007857A6">
        <w:t>– в отношении предмета деятельности «</w:t>
      </w:r>
      <w:r w:rsidRPr="007857A6">
        <w:fldChar w:fldCharType="begin"/>
      </w:r>
      <w:r w:rsidRPr="007857A6">
        <w:instrText>DOCVARIABLE Предмет_деятельности_46c84b4c_1</w:instrText>
      </w:r>
      <w:r w:rsidR="000260EE">
        <w:fldChar w:fldCharType="separate"/>
      </w:r>
      <w:r w:rsidR="00654D8C">
        <w:t>Автокомпоненты (ГП)</w:t>
      </w:r>
      <w:r w:rsidRPr="007857A6">
        <w:fldChar w:fldCharType="end"/>
      </w:r>
      <w:r w:rsidRPr="007857A6">
        <w:t>»</w:t>
      </w:r>
      <w:bookmarkEnd w:id="8"/>
      <w:r w:rsidRPr="007857A6">
        <w:t xml:space="preserve"> </w:t>
      </w:r>
      <w:bookmarkEnd w:id="6"/>
    </w:p>
    <w:bookmarkStart w:id="9" w:name="Полный_список_владельцев_b9c08f22_2"/>
    <w:p w:rsidR="0094109E" w:rsidRDefault="00654D8C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Субъект_17812492_2</w:instrText>
      </w:r>
      <w:r w:rsidR="000260EE">
        <w:fldChar w:fldCharType="separate"/>
      </w:r>
      <w:r>
        <w:t>Начальник отдела продаж алюминиевых профильных систем</w:t>
      </w:r>
      <w:r w:rsidRPr="007857A6">
        <w:fldChar w:fldCharType="end"/>
      </w:r>
      <w:r w:rsidRPr="007857A6">
        <w:t xml:space="preserve"> </w:t>
      </w:r>
      <w:bookmarkStart w:id="10" w:name="Секция_Подразделение_70279139_2"/>
      <w:r w:rsidRPr="007857A6">
        <w:t>(</w:t>
      </w:r>
      <w:r w:rsidRPr="007857A6">
        <w:fldChar w:fldCharType="begin"/>
      </w:r>
      <w:r w:rsidRPr="007857A6">
        <w:instrText>DOCVARIABLE Вышестоящее_подразделени_b6551fed_2</w:instrText>
      </w:r>
      <w:r w:rsidR="000260EE">
        <w:fldChar w:fldCharType="separate"/>
      </w:r>
      <w:r>
        <w:t>Отдел продаж алюминиевых профильных систем</w:t>
      </w:r>
      <w:r w:rsidRPr="007857A6">
        <w:fldChar w:fldCharType="end"/>
      </w:r>
      <w:r w:rsidRPr="007857A6">
        <w:t xml:space="preserve">) </w:t>
      </w:r>
      <w:bookmarkStart w:id="11" w:name="С_Предмет_деятельности_46c84b4c_2"/>
      <w:bookmarkEnd w:id="10"/>
      <w:r w:rsidRPr="007857A6">
        <w:t>–</w:t>
      </w:r>
      <w:r w:rsidRPr="007857A6">
        <w:t xml:space="preserve"> в отношении предмета деятельности «</w:t>
      </w:r>
      <w:r w:rsidRPr="007857A6">
        <w:fldChar w:fldCharType="begin"/>
      </w:r>
      <w:r w:rsidRPr="007857A6">
        <w:instrText>DOCVARIABLE Предмет_деятельности_46c84b4c_2</w:instrText>
      </w:r>
      <w:r w:rsidR="000260EE">
        <w:fldChar w:fldCharType="separate"/>
      </w:r>
      <w:r>
        <w:t>Алюминиевый профиль (ГП)</w:t>
      </w:r>
      <w:r w:rsidRPr="007857A6">
        <w:fldChar w:fldCharType="end"/>
      </w:r>
      <w:r w:rsidRPr="007857A6">
        <w:t>»</w:t>
      </w:r>
      <w:bookmarkEnd w:id="11"/>
      <w:r w:rsidRPr="007857A6">
        <w:t xml:space="preserve"> </w:t>
      </w:r>
      <w:bookmarkEnd w:id="9"/>
    </w:p>
    <w:bookmarkEnd w:id="5"/>
    <w:p w:rsidR="00B24FD6" w:rsidRPr="007857A6" w:rsidRDefault="00B24FD6" w:rsidP="00B24FD6">
      <w:pPr>
        <w:pStyle w:val="4"/>
      </w:pPr>
      <w:r w:rsidRPr="007857A6">
        <w:t>Исполнители процесса</w:t>
      </w:r>
    </w:p>
    <w:bookmarkStart w:id="12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0260EE">
        <w:fldChar w:fldCharType="separate"/>
      </w:r>
      <w:r w:rsidR="00654D8C">
        <w:t>Отдел логистики и продаж автозапчастей</w:t>
      </w:r>
      <w:r w:rsidRPr="007857A6">
        <w:fldChar w:fldCharType="end"/>
      </w:r>
      <w:r w:rsidRPr="007857A6">
        <w:t xml:space="preserve"> </w:t>
      </w:r>
      <w:bookmarkStart w:id="13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0260EE">
        <w:fldChar w:fldCharType="separate"/>
      </w:r>
      <w:r w:rsidR="00654D8C">
        <w:t>Дирекция по продажам</w:t>
      </w:r>
      <w:r w:rsidRPr="007857A6">
        <w:fldChar w:fldCharType="end"/>
      </w:r>
      <w:r w:rsidRPr="007857A6">
        <w:t xml:space="preserve">) </w:t>
      </w:r>
      <w:bookmarkStart w:id="14" w:name="С_Предмет_деятельности_c059d3db_1"/>
      <w:bookmarkEnd w:id="13"/>
      <w:r w:rsidRPr="007857A6">
        <w:t>– в отношении предмета деятельности «</w:t>
      </w:r>
      <w:r w:rsidRPr="007857A6">
        <w:fldChar w:fldCharType="begin"/>
      </w:r>
      <w:r w:rsidRPr="007857A6">
        <w:instrText>DOCVARIABLE Предмет_деятельности_c059d3db_1</w:instrText>
      </w:r>
      <w:r w:rsidR="000260EE">
        <w:fldChar w:fldCharType="separate"/>
      </w:r>
      <w:r w:rsidR="00654D8C">
        <w:t>Автокомпоненты (ГП)</w:t>
      </w:r>
      <w:r w:rsidRPr="007857A6">
        <w:fldChar w:fldCharType="end"/>
      </w:r>
      <w:r w:rsidRPr="007857A6">
        <w:t>»</w:t>
      </w:r>
      <w:bookmarkEnd w:id="14"/>
    </w:p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Субъект_afe97db9_2</w:instrText>
      </w:r>
      <w:r w:rsidR="000260EE">
        <w:fldChar w:fldCharType="separate"/>
      </w:r>
      <w:r w:rsidR="00654D8C">
        <w:t>Отдел продаж алюминиевых профильных систем</w:t>
      </w:r>
      <w:r w:rsidRPr="007857A6">
        <w:fldChar w:fldCharType="end"/>
      </w:r>
      <w:r w:rsidRPr="007857A6">
        <w:t xml:space="preserve"> </w:t>
      </w:r>
      <w:bookmarkStart w:id="15" w:name="Секция_Подразделение_302ad8c9_2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Вышестоящее_подразделени_4f0fa966_2</w:instrText>
      </w:r>
      <w:r w:rsidR="000260EE">
        <w:fldChar w:fldCharType="separate"/>
      </w:r>
      <w:r w:rsidR="00654D8C">
        <w:t>Дирекция по продажам</w:t>
      </w:r>
      <w:r w:rsidRPr="007857A6">
        <w:fldChar w:fldCharType="end"/>
      </w:r>
      <w:r w:rsidRPr="007857A6">
        <w:t xml:space="preserve">) </w:t>
      </w:r>
      <w:bookmarkStart w:id="16" w:name="С_Предмет_деятельности_c059d3db_2"/>
      <w:bookmarkEnd w:id="15"/>
      <w:r w:rsidRPr="007857A6">
        <w:t>– в отношении предмета деятельности «</w:t>
      </w:r>
      <w:r w:rsidRPr="007857A6">
        <w:fldChar w:fldCharType="begin"/>
      </w:r>
      <w:r w:rsidRPr="007857A6">
        <w:instrText>DOCVARIABLE Предмет_деятельности_c059d3db_2</w:instrText>
      </w:r>
      <w:r w:rsidR="000260EE">
        <w:fldChar w:fldCharType="separate"/>
      </w:r>
      <w:r w:rsidR="00654D8C">
        <w:t>Алюминиевый профиль (ГП)</w:t>
      </w:r>
      <w:r w:rsidRPr="007857A6">
        <w:fldChar w:fldCharType="end"/>
      </w:r>
      <w:r w:rsidRPr="007857A6">
        <w:t>»</w:t>
      </w:r>
      <w:bookmarkEnd w:id="16"/>
    </w:p>
    <w:p w:rsidR="00204A42" w:rsidRPr="007857A6" w:rsidRDefault="00E6397F" w:rsidP="00E6397F">
      <w:pPr>
        <w:pStyle w:val="affc"/>
        <w:rPr>
          <w:b/>
        </w:rPr>
      </w:pPr>
      <w:bookmarkStart w:id="17" w:name="Секция_Подразделение_2ebb4da4"/>
      <w:bookmarkStart w:id="18" w:name="С_Предмет_деятельности_9af359fa"/>
      <w:bookmarkStart w:id="19" w:name="Полный_список_субъектов__60b748f4"/>
      <w:bookmarkStart w:id="20" w:name="С_Начало_7667edd3"/>
      <w:bookmarkEnd w:id="12"/>
      <w:bookmarkEnd w:id="17"/>
      <w:bookmarkEnd w:id="18"/>
      <w:bookmarkEnd w:id="19"/>
      <w:r w:rsidRPr="007857A6">
        <w:rPr>
          <w:b/>
        </w:rPr>
        <w:t>Начало выполнения:</w:t>
      </w:r>
      <w:r w:rsidRPr="007857A6">
        <w:t xml:space="preserve"> </w:t>
      </w:r>
      <w:fldSimple w:instr=" DOCVARIABLE Начало_7667edd3 ">
        <w:r w:rsidR="00654D8C">
          <w:t>Поступление заявки от клиента.</w:t>
        </w:r>
      </w:fldSimple>
    </w:p>
    <w:p w:rsidR="00E6397F" w:rsidRPr="007857A6" w:rsidRDefault="00E6397F" w:rsidP="00E6397F">
      <w:pPr>
        <w:pStyle w:val="affc"/>
        <w:rPr>
          <w:b/>
        </w:rPr>
      </w:pPr>
      <w:bookmarkStart w:id="21" w:name="С_Требования_к_срокам_04840304"/>
      <w:bookmarkEnd w:id="20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654D8C">
          <w:t>В течении 1 рабочего дня после поступления заявки от клиента.</w:t>
        </w:r>
      </w:fldSimple>
    </w:p>
    <w:p w:rsidR="00204A42" w:rsidRPr="007857A6" w:rsidRDefault="001C62DA" w:rsidP="001C62DA">
      <w:pPr>
        <w:pStyle w:val="4"/>
      </w:pPr>
      <w:bookmarkStart w:id="22" w:name="С_Документация_процесса_fc4b786e"/>
      <w:bookmarkEnd w:id="21"/>
      <w:r w:rsidRPr="007857A6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Договор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Договор с покупателем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СТП 130006-207-85 "Порядок оформления организационно-распорядительных документов"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bookmarkStart w:id="23" w:name="Документация_процесса_fc4b786e"/>
            <w:bookmarkEnd w:id="23"/>
            <w:r>
              <w:t>СТП 422-2005 "Связь с потребителем. Порядок заключения договоров на поставку продукции."</w:t>
            </w:r>
          </w:p>
        </w:tc>
      </w:tr>
    </w:tbl>
    <w:p w:rsidR="00E6397F" w:rsidRPr="007857A6" w:rsidRDefault="007B5F11" w:rsidP="007B5F11">
      <w:pPr>
        <w:pStyle w:val="4"/>
      </w:pPr>
      <w:bookmarkStart w:id="24" w:name="С_Входы_55d3845c"/>
      <w:bookmarkEnd w:id="22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109E" w:rsidRDefault="00654D8C">
            <w:pPr>
              <w:pStyle w:val="af4"/>
            </w:pPr>
            <w:r>
              <w:t>Заказы для корректировки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109E" w:rsidRDefault="00654D8C">
            <w:pPr>
              <w:pStyle w:val="af4"/>
            </w:pPr>
            <w:r>
              <w:t>Заказ на продажу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109E" w:rsidRDefault="00654D8C">
            <w:pPr>
              <w:pStyle w:val="af4"/>
            </w:pPr>
            <w:r>
              <w:t>Инженер-плановик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109E" w:rsidRDefault="00654D8C">
            <w:pPr>
              <w:pStyle w:val="af4"/>
            </w:pPr>
            <w:r>
              <w:t xml:space="preserve">A9.1.1.2 Формирование графика производства и потребности в </w:t>
            </w:r>
            <w:r>
              <w:t>ресурсах</w:t>
            </w:r>
          </w:p>
        </w:tc>
      </w:tr>
      <w:tr w:rsidR="007B5F11" w:rsidRPr="007857A6" w:rsidTr="00B6337C">
        <w:tc>
          <w:tcPr>
            <w:tcW w:w="14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2.</w:t>
            </w: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109E" w:rsidRDefault="00654D8C">
            <w:pPr>
              <w:pStyle w:val="af4"/>
            </w:pPr>
            <w:r>
              <w:t>Информация об остатках и движениях ГП</w:t>
            </w:r>
          </w:p>
        </w:tc>
        <w:tc>
          <w:tcPr>
            <w:tcW w:w="1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109E" w:rsidRDefault="00654D8C">
            <w:pPr>
              <w:pStyle w:val="af4"/>
            </w:pPr>
            <w:r>
              <w:t>Отчет об остатках ГП на складе и движениях ГП из ИС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109E" w:rsidRDefault="00654D8C">
            <w:pPr>
              <w:pStyle w:val="af4"/>
            </w:pPr>
            <w:r>
              <w:t>Кладовщик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109E" w:rsidRDefault="00654D8C">
            <w:pPr>
              <w:pStyle w:val="af4"/>
            </w:pPr>
            <w:r>
              <w:t>A2.3.1 Приемка ГП на склад</w:t>
            </w:r>
          </w:p>
        </w:tc>
      </w:tr>
      <w:tr w:rsidR="007B5F11" w:rsidRPr="007857A6" w:rsidTr="00B6337C">
        <w:tc>
          <w:tcPr>
            <w:tcW w:w="14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109E" w:rsidRDefault="00654D8C">
            <w:pPr>
              <w:pStyle w:val="af4"/>
            </w:pPr>
            <w:r>
              <w:t>Кладовщик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109E" w:rsidRDefault="00654D8C">
            <w:pPr>
              <w:pStyle w:val="af4"/>
            </w:pPr>
            <w:r>
              <w:t>A2.3.4 Отпуск ГП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3.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109E" w:rsidRDefault="00654D8C">
            <w:pPr>
              <w:pStyle w:val="af4"/>
            </w:pPr>
            <w:r>
              <w:t>Потребность клиента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109E" w:rsidRDefault="00654D8C">
            <w:pPr>
              <w:pStyle w:val="af4"/>
            </w:pPr>
            <w:r>
              <w:t>Заявка от заказчика</w:t>
            </w:r>
          </w:p>
          <w:p w:rsidR="0094109E" w:rsidRDefault="00654D8C">
            <w:pPr>
              <w:pStyle w:val="af4"/>
            </w:pPr>
            <w:r>
              <w:t>Чертеж изделия от заказчика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109E" w:rsidRDefault="00654D8C">
            <w:pPr>
              <w:pStyle w:val="af4"/>
            </w:pPr>
            <w:r>
              <w:t xml:space="preserve">Бюро продаж </w:t>
            </w:r>
            <w:r>
              <w:t>(роль)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109E" w:rsidRDefault="00654D8C">
            <w:pPr>
              <w:pStyle w:val="af4"/>
            </w:pPr>
            <w:r>
              <w:t>A2.2.5 Согласование условий оплаты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4.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109E" w:rsidRDefault="00654D8C">
            <w:pPr>
              <w:pStyle w:val="af4"/>
            </w:pPr>
            <w:r>
              <w:t>Предварительная себестоимость изготовления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109E" w:rsidRDefault="00654D8C">
            <w:pPr>
              <w:pStyle w:val="af4"/>
            </w:pPr>
            <w:r>
              <w:t>Калькуляция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109E" w:rsidRDefault="00654D8C">
            <w:pPr>
              <w:pStyle w:val="af4"/>
            </w:pPr>
            <w:r>
              <w:t>Планово-экономический отдел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109E" w:rsidRDefault="00654D8C">
            <w:pPr>
              <w:pStyle w:val="af4"/>
            </w:pPr>
            <w:r>
              <w:t>A2.2.2.5 Расчет предварительной себестоимости изготовления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25" w:name="Входы_55d3845c"/>
            <w:bookmarkEnd w:id="25"/>
            <w:r>
              <w:t>5.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109E" w:rsidRDefault="00654D8C">
            <w:pPr>
              <w:pStyle w:val="af4"/>
            </w:pPr>
            <w:r>
              <w:t>Список заказов для корректировки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109E" w:rsidRDefault="00654D8C">
            <w:pPr>
              <w:pStyle w:val="af4"/>
            </w:pPr>
            <w:r>
              <w:t>Заказ на продажу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109E" w:rsidRDefault="00654D8C">
            <w:pPr>
              <w:pStyle w:val="af4"/>
            </w:pPr>
            <w:r>
              <w:t xml:space="preserve">Менеджер по </w:t>
            </w:r>
            <w:r>
              <w:t>продажам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109E" w:rsidRDefault="00654D8C">
            <w:pPr>
              <w:pStyle w:val="af4"/>
            </w:pPr>
            <w:r>
              <w:t>A2.7 Формирование производственной программы</w:t>
            </w:r>
          </w:p>
        </w:tc>
      </w:tr>
    </w:tbl>
    <w:p w:rsidR="007B5F11" w:rsidRPr="007857A6" w:rsidRDefault="007B5F11" w:rsidP="007B5F11">
      <w:pPr>
        <w:pStyle w:val="4"/>
      </w:pPr>
      <w:bookmarkStart w:id="26" w:name="С_Выходы_028a6296"/>
      <w:bookmarkEnd w:id="24"/>
      <w:r w:rsidRPr="007857A6">
        <w:lastRenderedPageBreak/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109E" w:rsidRDefault="00654D8C">
            <w:pPr>
              <w:pStyle w:val="af4"/>
            </w:pPr>
            <w:r>
              <w:t>Заказы на продажу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109E" w:rsidRDefault="00654D8C">
            <w:pPr>
              <w:pStyle w:val="af4"/>
            </w:pPr>
            <w:r>
              <w:t>Заказ на продажу</w:t>
            </w:r>
          </w:p>
          <w:p w:rsidR="0094109E" w:rsidRDefault="00654D8C">
            <w:pPr>
              <w:pStyle w:val="af4"/>
            </w:pPr>
            <w:r>
              <w:t>Заявка от заказчика</w:t>
            </w:r>
          </w:p>
          <w:p w:rsidR="0094109E" w:rsidRDefault="00654D8C">
            <w:pPr>
              <w:pStyle w:val="af4"/>
            </w:pPr>
            <w:r>
              <w:t>План отгрузки ГП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109E" w:rsidRDefault="00654D8C">
            <w:pPr>
              <w:pStyle w:val="af4"/>
            </w:pPr>
            <w:r>
              <w:t>Начальник участка упаковки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109E" w:rsidRDefault="00654D8C">
            <w:pPr>
              <w:pStyle w:val="af4"/>
            </w:pPr>
            <w:r>
              <w:t xml:space="preserve">A2.3.1 Приемка </w:t>
            </w:r>
            <w:r>
              <w:t>ГП на склад</w:t>
            </w:r>
          </w:p>
        </w:tc>
      </w:tr>
      <w:tr w:rsidR="007B5F11" w:rsidRPr="007857A6" w:rsidTr="00B6337C">
        <w:tc>
          <w:tcPr>
            <w:tcW w:w="13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109E" w:rsidRDefault="00654D8C">
            <w:pPr>
              <w:pStyle w:val="af4"/>
            </w:pPr>
            <w:r>
              <w:t>Отделы логистики и продаж з/ч и маркетинга алюм. профиля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109E" w:rsidRDefault="00654D8C">
            <w:pPr>
              <w:pStyle w:val="af4"/>
            </w:pPr>
            <w:r>
              <w:t>A2.6.1 Контроль выполнения заказов</w:t>
            </w:r>
          </w:p>
        </w:tc>
      </w:tr>
      <w:tr w:rsidR="007B5F11" w:rsidRPr="007857A6" w:rsidTr="00B6337C">
        <w:tc>
          <w:tcPr>
            <w:tcW w:w="13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109E" w:rsidRDefault="00654D8C">
            <w:pPr>
              <w:pStyle w:val="af4"/>
            </w:pPr>
            <w:r>
              <w:t>Начальники отделов логистики и продаж з/ч и маркетинга алюм. профиля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109E" w:rsidRDefault="00654D8C">
            <w:pPr>
              <w:pStyle w:val="af4"/>
            </w:pPr>
            <w:r>
              <w:t xml:space="preserve">A2.6.3 Формирование пакета документов на отгружаемую продукцию и </w:t>
            </w:r>
            <w:r>
              <w:t>организация доставки</w:t>
            </w:r>
          </w:p>
        </w:tc>
      </w:tr>
      <w:tr w:rsidR="007B5F11" w:rsidRPr="007857A6" w:rsidTr="00B6337C">
        <w:tc>
          <w:tcPr>
            <w:tcW w:w="13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109E" w:rsidRDefault="00654D8C">
            <w:pPr>
              <w:pStyle w:val="af4"/>
            </w:pPr>
            <w:r>
              <w:t>Менеджер по продажам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109E" w:rsidRDefault="00654D8C">
            <w:pPr>
              <w:pStyle w:val="af4"/>
            </w:pPr>
            <w:r>
              <w:t>A2.7 Формирование производственной программы</w:t>
            </w:r>
          </w:p>
        </w:tc>
      </w:tr>
      <w:tr w:rsidR="007B5F11" w:rsidRPr="007857A6" w:rsidTr="00B6337C">
        <w:tc>
          <w:tcPr>
            <w:tcW w:w="13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109E" w:rsidRDefault="00654D8C">
            <w:pPr>
              <w:pStyle w:val="af4"/>
            </w:pPr>
            <w:r>
              <w:t>Менеджер по продажам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109E" w:rsidRDefault="00654D8C">
            <w:pPr>
              <w:pStyle w:val="af4"/>
            </w:pPr>
            <w:r>
              <w:t>A4.2 Разработка конструкторской документации</w:t>
            </w:r>
          </w:p>
        </w:tc>
      </w:tr>
      <w:tr w:rsidR="007B5F11" w:rsidRPr="007857A6" w:rsidTr="00B6337C">
        <w:tc>
          <w:tcPr>
            <w:tcW w:w="13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109E" w:rsidRDefault="00654D8C">
            <w:pPr>
              <w:pStyle w:val="af4"/>
            </w:pPr>
            <w:r>
              <w:t>Инженер-технолог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109E" w:rsidRDefault="00654D8C">
            <w:pPr>
              <w:pStyle w:val="af4"/>
            </w:pPr>
            <w:r>
              <w:t>A4.3.2.1 Выбор технологического процесса (разработка нового)</w:t>
            </w:r>
          </w:p>
        </w:tc>
      </w:tr>
      <w:tr w:rsidR="007B5F11" w:rsidRPr="007857A6" w:rsidTr="00B6337C">
        <w:tc>
          <w:tcPr>
            <w:tcW w:w="13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109E" w:rsidRDefault="00654D8C">
            <w:pPr>
              <w:pStyle w:val="af4"/>
            </w:pPr>
            <w:r>
              <w:t>Конструкторское бюро (оснастка)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109E" w:rsidRDefault="00654D8C">
            <w:pPr>
              <w:pStyle w:val="af4"/>
            </w:pPr>
            <w:r>
              <w:t>A4.3.3.2 Проектирование оснастки и инструмента</w:t>
            </w:r>
          </w:p>
        </w:tc>
      </w:tr>
      <w:tr w:rsidR="007B5F11" w:rsidRPr="007857A6" w:rsidTr="00B6337C">
        <w:tc>
          <w:tcPr>
            <w:tcW w:w="13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109E" w:rsidRDefault="00654D8C">
            <w:pPr>
              <w:pStyle w:val="af4"/>
            </w:pPr>
            <w:r>
              <w:t>Экономист по финансовой работе бюро организации и проведения расчетов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109E" w:rsidRDefault="00654D8C">
            <w:pPr>
              <w:pStyle w:val="af4"/>
            </w:pPr>
            <w:r>
              <w:t>A8.2.1 Формирование прогноза поступления денежных средств в соответствии с условиями договоров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2.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109E" w:rsidRDefault="00654D8C">
            <w:pPr>
              <w:pStyle w:val="af4"/>
            </w:pPr>
            <w:r>
              <w:t>Запрос о необходимости сделать технико-экономическую проработку заявки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109E" w:rsidRDefault="00654D8C">
            <w:pPr>
              <w:pStyle w:val="af4"/>
            </w:pPr>
            <w:r>
              <w:t>Информация о необходимости сделать технико-экономическую проработку заявки в ИС</w:t>
            </w:r>
          </w:p>
          <w:p w:rsidR="0094109E" w:rsidRDefault="00654D8C">
            <w:pPr>
              <w:pStyle w:val="af4"/>
            </w:pPr>
            <w:r>
              <w:t>Чертеж изделия от заказчика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109E" w:rsidRDefault="00654D8C">
            <w:pPr>
              <w:pStyle w:val="af4"/>
            </w:pPr>
            <w:r>
              <w:t>Конструкторско-технологические отделы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109E" w:rsidRDefault="00654D8C">
            <w:pPr>
              <w:pStyle w:val="af4"/>
            </w:pPr>
            <w:r>
              <w:t>A2.2.2.1 Определение необходимых матери</w:t>
            </w:r>
            <w:r>
              <w:t>алов и оборудования</w:t>
            </w:r>
          </w:p>
        </w:tc>
      </w:tr>
      <w:tr w:rsidR="007B5F11" w:rsidRPr="007857A6" w:rsidTr="00B6337C">
        <w:tc>
          <w:tcPr>
            <w:tcW w:w="13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3.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109E" w:rsidRDefault="00654D8C">
            <w:pPr>
              <w:pStyle w:val="af4"/>
            </w:pPr>
            <w:r>
              <w:t>Объемы продаж предыдущих периодов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109E" w:rsidRDefault="00654D8C">
            <w:pPr>
              <w:pStyle w:val="af4"/>
            </w:pPr>
            <w:r>
              <w:t>Объемы продаж предыдущих периодов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109E" w:rsidRDefault="00654D8C">
            <w:pPr>
              <w:pStyle w:val="af4"/>
            </w:pPr>
            <w:r>
              <w:t>Бюро по продажам алюминиевых профилей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109E" w:rsidRDefault="00654D8C">
            <w:pPr>
              <w:pStyle w:val="af4"/>
            </w:pPr>
            <w:r>
              <w:t>A2.1.1 Определение потребности в привлечении клиентов</w:t>
            </w:r>
          </w:p>
        </w:tc>
      </w:tr>
      <w:tr w:rsidR="007B5F11" w:rsidRPr="007857A6" w:rsidTr="00B6337C">
        <w:tc>
          <w:tcPr>
            <w:tcW w:w="13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27" w:name="Выходы_028a6296"/>
            <w:bookmarkEnd w:id="27"/>
          </w:p>
        </w:tc>
        <w:tc>
          <w:tcPr>
            <w:tcW w:w="10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109E" w:rsidRDefault="00654D8C">
            <w:pPr>
              <w:pStyle w:val="af4"/>
            </w:pPr>
            <w:r>
              <w:t>Менеджер по продажам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109E" w:rsidRDefault="00654D8C">
            <w:pPr>
              <w:pStyle w:val="af4"/>
            </w:pPr>
            <w:r>
              <w:t>A2.7 Формирование производственной программы</w:t>
            </w:r>
          </w:p>
        </w:tc>
      </w:tr>
    </w:tbl>
    <w:p w:rsidR="00AA00E7" w:rsidRPr="007857A6" w:rsidRDefault="00D85A15" w:rsidP="006726D8">
      <w:pPr>
        <w:pStyle w:val="4"/>
      </w:pPr>
      <w:bookmarkStart w:id="28" w:name="С_Подпроцессы_5cf21e6f"/>
      <w:bookmarkEnd w:id="26"/>
      <w:r w:rsidRPr="007857A6">
        <w:t xml:space="preserve">Описание </w:t>
      </w:r>
      <w:r w:rsidR="00554B31" w:rsidRPr="007857A6">
        <w:t>подпроцессов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630"/>
        <w:gridCol w:w="1679"/>
        <w:gridCol w:w="1778"/>
        <w:gridCol w:w="2029"/>
        <w:gridCol w:w="3656"/>
        <w:gridCol w:w="1984"/>
        <w:gridCol w:w="1945"/>
      </w:tblGrid>
      <w:tr w:rsidR="006726D8" w:rsidRPr="007857A6" w:rsidTr="005E709F">
        <w:trPr>
          <w:trHeight w:val="255"/>
          <w:tblHeader/>
        </w:trPr>
        <w:tc>
          <w:tcPr>
            <w:tcW w:w="139" w:type="pct"/>
            <w:vMerge w:val="restart"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539" w:type="pct"/>
            <w:vMerge w:val="restart"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  <w:r w:rsidRPr="007857A6">
              <w:t>Процесс / Решение</w:t>
            </w:r>
          </w:p>
        </w:tc>
        <w:tc>
          <w:tcPr>
            <w:tcW w:w="555" w:type="pct"/>
            <w:vMerge w:val="restart"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  <w:r w:rsidRPr="007857A6">
              <w:t>Исполнители</w:t>
            </w:r>
          </w:p>
        </w:tc>
        <w:tc>
          <w:tcPr>
            <w:tcW w:w="1259" w:type="pct"/>
            <w:gridSpan w:val="2"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  <w:r w:rsidRPr="007857A6">
              <w:t>Входы</w:t>
            </w:r>
          </w:p>
        </w:tc>
        <w:tc>
          <w:tcPr>
            <w:tcW w:w="1209" w:type="pct"/>
            <w:vMerge w:val="restart"/>
            <w:shd w:val="clear" w:color="auto" w:fill="BFBFBF"/>
            <w:vAlign w:val="center"/>
          </w:tcPr>
          <w:p w:rsidR="006726D8" w:rsidRPr="007857A6" w:rsidRDefault="006726D8" w:rsidP="006726D8">
            <w:pPr>
              <w:pStyle w:val="ab"/>
              <w:keepNext/>
            </w:pPr>
            <w:r w:rsidRPr="007857A6">
              <w:t>Инструкция</w:t>
            </w:r>
          </w:p>
        </w:tc>
        <w:tc>
          <w:tcPr>
            <w:tcW w:w="1299" w:type="pct"/>
            <w:gridSpan w:val="2"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  <w:r w:rsidRPr="007857A6">
              <w:t>Выходы</w:t>
            </w:r>
          </w:p>
        </w:tc>
      </w:tr>
      <w:tr w:rsidR="00B6337C" w:rsidRPr="007857A6" w:rsidTr="005E709F">
        <w:trPr>
          <w:trHeight w:val="405"/>
          <w:tblHeader/>
        </w:trPr>
        <w:tc>
          <w:tcPr>
            <w:tcW w:w="139" w:type="pct"/>
            <w:vMerge/>
            <w:shd w:val="clear" w:color="auto" w:fill="BFBFBF"/>
          </w:tcPr>
          <w:p w:rsidR="006726D8" w:rsidRPr="007857A6" w:rsidRDefault="006726D8" w:rsidP="00C20E58">
            <w:pPr>
              <w:pStyle w:val="ab"/>
              <w:keepNext/>
            </w:pPr>
          </w:p>
        </w:tc>
        <w:tc>
          <w:tcPr>
            <w:tcW w:w="539" w:type="pct"/>
            <w:vMerge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</w:p>
        </w:tc>
        <w:tc>
          <w:tcPr>
            <w:tcW w:w="555" w:type="pct"/>
            <w:vMerge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</w:p>
        </w:tc>
        <w:tc>
          <w:tcPr>
            <w:tcW w:w="588" w:type="pct"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671" w:type="pct"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  <w:r w:rsidRPr="007857A6">
              <w:t>Поступает от</w:t>
            </w:r>
          </w:p>
        </w:tc>
        <w:tc>
          <w:tcPr>
            <w:tcW w:w="1209" w:type="pct"/>
            <w:vMerge/>
            <w:shd w:val="clear" w:color="auto" w:fill="BFBFBF"/>
          </w:tcPr>
          <w:p w:rsidR="006726D8" w:rsidRPr="007857A6" w:rsidRDefault="006726D8" w:rsidP="00C20E58">
            <w:pPr>
              <w:pStyle w:val="ab"/>
              <w:keepNext/>
            </w:pPr>
          </w:p>
        </w:tc>
        <w:tc>
          <w:tcPr>
            <w:tcW w:w="656" w:type="pct"/>
            <w:shd w:val="clear" w:color="auto" w:fill="BFBFBF"/>
            <w:vAlign w:val="center"/>
          </w:tcPr>
          <w:p w:rsidR="006726D8" w:rsidRPr="007857A6" w:rsidRDefault="006726D8" w:rsidP="00C20E58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643" w:type="pct"/>
            <w:shd w:val="clear" w:color="auto" w:fill="BFBFBF"/>
            <w:vAlign w:val="center"/>
          </w:tcPr>
          <w:p w:rsidR="006726D8" w:rsidRPr="007857A6" w:rsidRDefault="00B6337C" w:rsidP="00C20E58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B6337C" w:rsidRPr="007857A6" w:rsidTr="005E709F">
        <w:tc>
          <w:tcPr>
            <w:tcW w:w="139" w:type="pct"/>
            <w:vMerge w:val="restart"/>
          </w:tcPr>
          <w:p w:rsidR="006726D8" w:rsidRPr="007857A6" w:rsidRDefault="006726D8" w:rsidP="00C36300">
            <w:pPr>
              <w:pStyle w:val="af4"/>
            </w:pPr>
            <w:r>
              <w:t>1.</w:t>
            </w:r>
          </w:p>
        </w:tc>
        <w:tc>
          <w:tcPr>
            <w:tcW w:w="539" w:type="pct"/>
            <w:vMerge w:val="restart"/>
          </w:tcPr>
          <w:p w:rsidR="0094109E" w:rsidRDefault="00654D8C">
            <w:pPr>
              <w:pStyle w:val="af4"/>
            </w:pPr>
            <w:r>
              <w:t>A2.5.1 Прием заявки от заказчика</w:t>
            </w:r>
          </w:p>
        </w:tc>
        <w:tc>
          <w:tcPr>
            <w:tcW w:w="555" w:type="pct"/>
            <w:vMerge w:val="restart"/>
          </w:tcPr>
          <w:p w:rsidR="0094109E" w:rsidRDefault="00654D8C">
            <w:pPr>
              <w:pStyle w:val="af4"/>
            </w:pPr>
            <w:r>
              <w:t>Менеджер по продажам</w:t>
            </w:r>
          </w:p>
        </w:tc>
        <w:tc>
          <w:tcPr>
            <w:tcW w:w="588" w:type="pct"/>
          </w:tcPr>
          <w:p w:rsidR="0094109E" w:rsidRDefault="00654D8C">
            <w:pPr>
              <w:pStyle w:val="af4"/>
            </w:pPr>
            <w:r>
              <w:t>Заявка от заказчика</w:t>
            </w:r>
          </w:p>
        </w:tc>
        <w:tc>
          <w:tcPr>
            <w:tcW w:w="671" w:type="pct"/>
          </w:tcPr>
          <w:p w:rsidR="0094109E" w:rsidRDefault="00654D8C">
            <w:pPr>
              <w:pStyle w:val="af4"/>
            </w:pPr>
            <w:r>
              <w:t>Менеджер по продажам</w:t>
            </w:r>
          </w:p>
        </w:tc>
        <w:tc>
          <w:tcPr>
            <w:tcW w:w="1209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94109E" w:rsidRDefault="00654D8C">
            <w:pPr>
              <w:pStyle w:val="af4"/>
            </w:pPr>
            <w:r>
              <w:t>Заявка от заказчика</w:t>
            </w:r>
          </w:p>
        </w:tc>
        <w:tc>
          <w:tcPr>
            <w:tcW w:w="643" w:type="pct"/>
          </w:tcPr>
          <w:p w:rsidR="0094109E" w:rsidRDefault="00654D8C">
            <w:pPr>
              <w:pStyle w:val="af4"/>
            </w:pPr>
            <w:r>
              <w:t xml:space="preserve">Менеджер по </w:t>
            </w:r>
            <w:r>
              <w:t>продажам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94109E" w:rsidRDefault="00654D8C">
            <w:pPr>
              <w:pStyle w:val="af4"/>
            </w:pPr>
            <w:r>
              <w:t>Заявка от заказчика</w:t>
            </w:r>
          </w:p>
        </w:tc>
        <w:tc>
          <w:tcPr>
            <w:tcW w:w="671" w:type="pct"/>
          </w:tcPr>
          <w:p w:rsidR="0094109E" w:rsidRDefault="00654D8C">
            <w:pPr>
              <w:pStyle w:val="af4"/>
            </w:pPr>
            <w:r>
              <w:t>Бюро продаж (роль)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 w:val="restart"/>
          </w:tcPr>
          <w:p w:rsidR="0094109E" w:rsidRDefault="00654D8C">
            <w:pPr>
              <w:pStyle w:val="af4"/>
            </w:pPr>
            <w:r>
              <w:t>Чертеж изделия от заказчика</w:t>
            </w:r>
          </w:p>
        </w:tc>
        <w:tc>
          <w:tcPr>
            <w:tcW w:w="643" w:type="pct"/>
            <w:vMerge w:val="restart"/>
          </w:tcPr>
          <w:p w:rsidR="0094109E" w:rsidRDefault="00654D8C">
            <w:pPr>
              <w:pStyle w:val="af4"/>
            </w:pPr>
            <w:r>
              <w:t>Менеджер по продажам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94109E" w:rsidRDefault="00654D8C">
            <w:pPr>
              <w:pStyle w:val="af4"/>
            </w:pPr>
            <w:r>
              <w:t>Чертеж изделия от заказчика</w:t>
            </w:r>
          </w:p>
        </w:tc>
        <w:tc>
          <w:tcPr>
            <w:tcW w:w="671" w:type="pct"/>
          </w:tcPr>
          <w:p w:rsidR="0094109E" w:rsidRDefault="00654D8C">
            <w:pPr>
              <w:pStyle w:val="af4"/>
            </w:pPr>
            <w:r>
              <w:t>Бюро продаж (роль)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 w:val="restart"/>
          </w:tcPr>
          <w:p w:rsidR="006726D8" w:rsidRPr="007857A6" w:rsidRDefault="006726D8" w:rsidP="00C36300">
            <w:pPr>
              <w:pStyle w:val="af4"/>
            </w:pPr>
            <w:r>
              <w:t>2.</w:t>
            </w:r>
          </w:p>
        </w:tc>
        <w:tc>
          <w:tcPr>
            <w:tcW w:w="539" w:type="pct"/>
            <w:vMerge w:val="restart"/>
          </w:tcPr>
          <w:p w:rsidR="0094109E" w:rsidRDefault="00654D8C">
            <w:pPr>
              <w:pStyle w:val="af4"/>
            </w:pPr>
            <w:r>
              <w:t>A2.5.2 Проверка спецификации заявки на соответствие условиям договора</w:t>
            </w:r>
          </w:p>
        </w:tc>
        <w:tc>
          <w:tcPr>
            <w:tcW w:w="555" w:type="pct"/>
            <w:vMerge w:val="restart"/>
          </w:tcPr>
          <w:p w:rsidR="0094109E" w:rsidRDefault="00654D8C">
            <w:pPr>
              <w:pStyle w:val="af4"/>
            </w:pPr>
            <w:r>
              <w:t>Менеджер по продажам</w:t>
            </w:r>
          </w:p>
        </w:tc>
        <w:tc>
          <w:tcPr>
            <w:tcW w:w="588" w:type="pct"/>
          </w:tcPr>
          <w:p w:rsidR="0094109E" w:rsidRDefault="00654D8C">
            <w:pPr>
              <w:pStyle w:val="af4"/>
            </w:pPr>
            <w:r>
              <w:t>Договор</w:t>
            </w:r>
          </w:p>
        </w:tc>
        <w:tc>
          <w:tcPr>
            <w:tcW w:w="671" w:type="pct"/>
          </w:tcPr>
          <w:p w:rsidR="0094109E" w:rsidRDefault="00654D8C">
            <w:pPr>
              <w:pStyle w:val="af4"/>
            </w:pPr>
            <w:r>
              <w:t>Бюро продаж (роль)</w:t>
            </w:r>
          </w:p>
        </w:tc>
        <w:tc>
          <w:tcPr>
            <w:tcW w:w="1209" w:type="pct"/>
            <w:vMerge w:val="restart"/>
          </w:tcPr>
          <w:p w:rsidR="006726D8" w:rsidRPr="007857A6" w:rsidRDefault="006726D8" w:rsidP="00143E74">
            <w:pPr>
              <w:pStyle w:val="af4"/>
            </w:pPr>
            <w:r>
              <w:t>Необходимо проверить соответствие заявки условиям договора по списку продукции, количеству, срокам поставки.</w:t>
            </w:r>
          </w:p>
        </w:tc>
        <w:tc>
          <w:tcPr>
            <w:tcW w:w="656" w:type="pct"/>
            <w:vMerge w:val="restart"/>
          </w:tcPr>
          <w:p w:rsidR="0094109E" w:rsidRDefault="00654D8C">
            <w:pPr>
              <w:pStyle w:val="af4"/>
            </w:pPr>
            <w:r>
              <w:t>Заявка от заказчика</w:t>
            </w:r>
          </w:p>
        </w:tc>
        <w:tc>
          <w:tcPr>
            <w:tcW w:w="643" w:type="pct"/>
            <w:vMerge w:val="restart"/>
          </w:tcPr>
          <w:p w:rsidR="0094109E" w:rsidRDefault="00654D8C">
            <w:pPr>
              <w:pStyle w:val="af4"/>
            </w:pPr>
            <w:r>
              <w:t>Менеджер по продажам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94109E" w:rsidRDefault="00654D8C">
            <w:pPr>
              <w:pStyle w:val="af4"/>
            </w:pPr>
            <w:r>
              <w:t>Договор с покупателем</w:t>
            </w:r>
          </w:p>
        </w:tc>
        <w:tc>
          <w:tcPr>
            <w:tcW w:w="671" w:type="pct"/>
          </w:tcPr>
          <w:p w:rsidR="0094109E" w:rsidRDefault="00654D8C">
            <w:pPr>
              <w:pStyle w:val="af4"/>
            </w:pPr>
            <w:r>
              <w:t>Бюро продаж (роль)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94109E" w:rsidRDefault="00654D8C">
            <w:pPr>
              <w:pStyle w:val="af4"/>
            </w:pPr>
            <w:r>
              <w:t>Заявка от заказчика</w:t>
            </w:r>
          </w:p>
        </w:tc>
        <w:tc>
          <w:tcPr>
            <w:tcW w:w="671" w:type="pct"/>
          </w:tcPr>
          <w:p w:rsidR="0094109E" w:rsidRDefault="00654D8C">
            <w:pPr>
              <w:pStyle w:val="af4"/>
            </w:pPr>
            <w:r>
              <w:t>Менеджер по продажам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</w:tcPr>
          <w:p w:rsidR="006726D8" w:rsidRPr="007857A6" w:rsidRDefault="006726D8" w:rsidP="00C36300">
            <w:pPr>
              <w:pStyle w:val="af4"/>
            </w:pPr>
            <w:r>
              <w:t>3.</w:t>
            </w:r>
          </w:p>
        </w:tc>
        <w:tc>
          <w:tcPr>
            <w:tcW w:w="539" w:type="pct"/>
          </w:tcPr>
          <w:p w:rsidR="0094109E" w:rsidRDefault="00654D8C">
            <w:pPr>
              <w:pStyle w:val="af4"/>
            </w:pPr>
            <w:r>
              <w:t>A2.5.3 Заявка соответствует условиям договора?</w:t>
            </w:r>
          </w:p>
        </w:tc>
        <w:tc>
          <w:tcPr>
            <w:tcW w:w="555" w:type="pct"/>
          </w:tcPr>
          <w:p w:rsidR="0094109E" w:rsidRDefault="00654D8C">
            <w:pPr>
              <w:pStyle w:val="af4"/>
            </w:pPr>
            <w:r>
              <w:t>Менеджер по продажам</w:t>
            </w:r>
          </w:p>
        </w:tc>
        <w:tc>
          <w:tcPr>
            <w:tcW w:w="588" w:type="pct"/>
          </w:tcPr>
          <w:p w:rsidR="0094109E" w:rsidRDefault="00654D8C">
            <w:pPr>
              <w:pStyle w:val="af4"/>
            </w:pPr>
            <w:r>
              <w:t>Заявка от заказчика</w:t>
            </w:r>
          </w:p>
        </w:tc>
        <w:tc>
          <w:tcPr>
            <w:tcW w:w="671" w:type="pct"/>
          </w:tcPr>
          <w:p w:rsidR="0094109E" w:rsidRDefault="00654D8C">
            <w:pPr>
              <w:pStyle w:val="af4"/>
            </w:pPr>
            <w:r>
              <w:t>Менеджер по продажам</w:t>
            </w:r>
          </w:p>
        </w:tc>
        <w:tc>
          <w:tcPr>
            <w:tcW w:w="1209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</w:tcPr>
          <w:p w:rsidR="006726D8" w:rsidRPr="007857A6" w:rsidRDefault="006726D8" w:rsidP="00C36300">
            <w:pPr>
              <w:pStyle w:val="af4"/>
            </w:pPr>
            <w:r>
              <w:t>4.</w:t>
            </w:r>
          </w:p>
        </w:tc>
        <w:tc>
          <w:tcPr>
            <w:tcW w:w="539" w:type="pct"/>
          </w:tcPr>
          <w:p w:rsidR="0094109E" w:rsidRDefault="00654D8C">
            <w:pPr>
              <w:pStyle w:val="af4"/>
            </w:pPr>
            <w:r>
              <w:t>A2.5.4 Уточнение заявки у заказчика</w:t>
            </w:r>
          </w:p>
        </w:tc>
        <w:tc>
          <w:tcPr>
            <w:tcW w:w="555" w:type="pct"/>
          </w:tcPr>
          <w:p w:rsidR="0094109E" w:rsidRDefault="00654D8C">
            <w:pPr>
              <w:pStyle w:val="af4"/>
            </w:pPr>
            <w:r>
              <w:t>Менеджер по продажам</w:t>
            </w:r>
          </w:p>
        </w:tc>
        <w:tc>
          <w:tcPr>
            <w:tcW w:w="588" w:type="pct"/>
          </w:tcPr>
          <w:p w:rsidR="0094109E" w:rsidRDefault="00654D8C">
            <w:pPr>
              <w:pStyle w:val="af4"/>
            </w:pPr>
            <w:r>
              <w:t>Заявка от заказчика</w:t>
            </w:r>
          </w:p>
        </w:tc>
        <w:tc>
          <w:tcPr>
            <w:tcW w:w="671" w:type="pct"/>
          </w:tcPr>
          <w:p w:rsidR="0094109E" w:rsidRDefault="00654D8C">
            <w:pPr>
              <w:pStyle w:val="af4"/>
            </w:pPr>
            <w:r>
              <w:t>Менеджер по продажам</w:t>
            </w:r>
          </w:p>
        </w:tc>
        <w:tc>
          <w:tcPr>
            <w:tcW w:w="1209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94109E" w:rsidRDefault="00654D8C">
            <w:pPr>
              <w:pStyle w:val="af4"/>
            </w:pPr>
            <w:r>
              <w:t xml:space="preserve">Заявка от </w:t>
            </w:r>
            <w:r>
              <w:t>заказчика</w:t>
            </w:r>
          </w:p>
        </w:tc>
        <w:tc>
          <w:tcPr>
            <w:tcW w:w="643" w:type="pct"/>
          </w:tcPr>
          <w:p w:rsidR="0094109E" w:rsidRDefault="00654D8C">
            <w:pPr>
              <w:pStyle w:val="af4"/>
            </w:pPr>
            <w:r>
              <w:t>Менеджер по продажам</w:t>
            </w:r>
          </w:p>
        </w:tc>
      </w:tr>
      <w:tr w:rsidR="00B6337C" w:rsidRPr="007857A6" w:rsidTr="005E709F">
        <w:tc>
          <w:tcPr>
            <w:tcW w:w="139" w:type="pct"/>
          </w:tcPr>
          <w:p w:rsidR="006726D8" w:rsidRPr="007857A6" w:rsidRDefault="006726D8" w:rsidP="00C36300">
            <w:pPr>
              <w:pStyle w:val="af4"/>
            </w:pPr>
            <w:r>
              <w:t>5.</w:t>
            </w:r>
          </w:p>
        </w:tc>
        <w:tc>
          <w:tcPr>
            <w:tcW w:w="539" w:type="pct"/>
          </w:tcPr>
          <w:p w:rsidR="0094109E" w:rsidRDefault="00654D8C">
            <w:pPr>
              <w:pStyle w:val="af4"/>
            </w:pPr>
            <w:r>
              <w:t>A2.5.5 Проверка существования заказываемой продукции в ИС</w:t>
            </w:r>
          </w:p>
        </w:tc>
        <w:tc>
          <w:tcPr>
            <w:tcW w:w="555" w:type="pct"/>
          </w:tcPr>
          <w:p w:rsidR="0094109E" w:rsidRDefault="00654D8C">
            <w:pPr>
              <w:pStyle w:val="af4"/>
            </w:pPr>
            <w:r>
              <w:t>Менеджер по продажам</w:t>
            </w:r>
          </w:p>
        </w:tc>
        <w:tc>
          <w:tcPr>
            <w:tcW w:w="588" w:type="pct"/>
          </w:tcPr>
          <w:p w:rsidR="0094109E" w:rsidRDefault="00654D8C">
            <w:pPr>
              <w:pStyle w:val="af4"/>
            </w:pPr>
            <w:r>
              <w:t>Заявка от заказчика</w:t>
            </w:r>
          </w:p>
        </w:tc>
        <w:tc>
          <w:tcPr>
            <w:tcW w:w="671" w:type="pct"/>
          </w:tcPr>
          <w:p w:rsidR="0094109E" w:rsidRDefault="00654D8C">
            <w:pPr>
              <w:pStyle w:val="af4"/>
            </w:pPr>
            <w:r>
              <w:t>Менеджер по продажам</w:t>
            </w:r>
          </w:p>
        </w:tc>
        <w:tc>
          <w:tcPr>
            <w:tcW w:w="1209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</w:tcPr>
          <w:p w:rsidR="006726D8" w:rsidRPr="007857A6" w:rsidRDefault="006726D8" w:rsidP="00C36300">
            <w:pPr>
              <w:pStyle w:val="af4"/>
            </w:pPr>
            <w:r>
              <w:t>6.</w:t>
            </w:r>
          </w:p>
        </w:tc>
        <w:tc>
          <w:tcPr>
            <w:tcW w:w="539" w:type="pct"/>
          </w:tcPr>
          <w:p w:rsidR="0094109E" w:rsidRDefault="00654D8C">
            <w:pPr>
              <w:pStyle w:val="af4"/>
            </w:pPr>
            <w:r>
              <w:t xml:space="preserve">A2.5.6 Формирование запроса в КТО на внесение в ИС всех необходимых данных по отсутствующей </w:t>
            </w:r>
            <w:r>
              <w:t>продукции</w:t>
            </w:r>
          </w:p>
        </w:tc>
        <w:tc>
          <w:tcPr>
            <w:tcW w:w="555" w:type="pct"/>
          </w:tcPr>
          <w:p w:rsidR="0094109E" w:rsidRDefault="00654D8C">
            <w:pPr>
              <w:pStyle w:val="af4"/>
            </w:pPr>
            <w:r>
              <w:t>Менеджер по продажам</w:t>
            </w:r>
          </w:p>
        </w:tc>
        <w:tc>
          <w:tcPr>
            <w:tcW w:w="588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94109E" w:rsidRDefault="00654D8C">
            <w:pPr>
              <w:pStyle w:val="af4"/>
            </w:pPr>
            <w:r>
              <w:t>Информация об отсутствии ТМЦ в справочнике ИС</w:t>
            </w:r>
          </w:p>
        </w:tc>
        <w:tc>
          <w:tcPr>
            <w:tcW w:w="643" w:type="pct"/>
          </w:tcPr>
          <w:p w:rsidR="0094109E" w:rsidRDefault="00654D8C">
            <w:pPr>
              <w:pStyle w:val="af4"/>
            </w:pPr>
            <w:r>
              <w:t>Инженер-конструктор</w:t>
            </w:r>
          </w:p>
        </w:tc>
      </w:tr>
      <w:tr w:rsidR="00B6337C" w:rsidRPr="007857A6" w:rsidTr="005E709F">
        <w:tc>
          <w:tcPr>
            <w:tcW w:w="139" w:type="pct"/>
            <w:vMerge w:val="restart"/>
          </w:tcPr>
          <w:p w:rsidR="006726D8" w:rsidRPr="007857A6" w:rsidRDefault="006726D8" w:rsidP="00C36300">
            <w:pPr>
              <w:pStyle w:val="af4"/>
            </w:pPr>
            <w:r>
              <w:t>7.</w:t>
            </w:r>
          </w:p>
        </w:tc>
        <w:tc>
          <w:tcPr>
            <w:tcW w:w="539" w:type="pct"/>
            <w:vMerge w:val="restart"/>
          </w:tcPr>
          <w:p w:rsidR="0094109E" w:rsidRDefault="00654D8C">
            <w:pPr>
              <w:pStyle w:val="af4"/>
            </w:pPr>
            <w:r>
              <w:t>A2.5.7 Регистрация изделия в ИС</w:t>
            </w:r>
          </w:p>
        </w:tc>
        <w:tc>
          <w:tcPr>
            <w:tcW w:w="555" w:type="pct"/>
            <w:vMerge w:val="restart"/>
          </w:tcPr>
          <w:p w:rsidR="0094109E" w:rsidRDefault="00654D8C">
            <w:pPr>
              <w:pStyle w:val="af4"/>
            </w:pPr>
            <w:r>
              <w:t>Инженер-конструктор</w:t>
            </w:r>
          </w:p>
        </w:tc>
        <w:tc>
          <w:tcPr>
            <w:tcW w:w="588" w:type="pct"/>
            <w:vMerge w:val="restart"/>
          </w:tcPr>
          <w:p w:rsidR="0094109E" w:rsidRDefault="00654D8C">
            <w:pPr>
              <w:pStyle w:val="af4"/>
            </w:pPr>
            <w:r>
              <w:t>Информация об отсутствии ТМЦ в справочнике ИС</w:t>
            </w:r>
          </w:p>
        </w:tc>
        <w:tc>
          <w:tcPr>
            <w:tcW w:w="671" w:type="pct"/>
            <w:vMerge w:val="restart"/>
          </w:tcPr>
          <w:p w:rsidR="0094109E" w:rsidRDefault="00654D8C">
            <w:pPr>
              <w:pStyle w:val="af4"/>
            </w:pPr>
            <w:r>
              <w:t>Менеджер по продажам</w:t>
            </w:r>
          </w:p>
        </w:tc>
        <w:tc>
          <w:tcPr>
            <w:tcW w:w="1209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94109E" w:rsidRDefault="00654D8C">
            <w:pPr>
              <w:pStyle w:val="af4"/>
            </w:pPr>
            <w:r>
              <w:t xml:space="preserve">Информация о внесении </w:t>
            </w:r>
            <w:r>
              <w:t>соответствующих ТМЦ в ИС</w:t>
            </w:r>
          </w:p>
        </w:tc>
        <w:tc>
          <w:tcPr>
            <w:tcW w:w="643" w:type="pct"/>
          </w:tcPr>
          <w:p w:rsidR="0094109E" w:rsidRDefault="00654D8C">
            <w:pPr>
              <w:pStyle w:val="af4"/>
            </w:pPr>
            <w:r>
              <w:t>Менеджер по продажам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94109E" w:rsidRDefault="00654D8C">
            <w:pPr>
              <w:pStyle w:val="af4"/>
            </w:pPr>
            <w:r>
              <w:t>Информация о внесении ТМЦ в ИС</w:t>
            </w:r>
          </w:p>
        </w:tc>
        <w:tc>
          <w:tcPr>
            <w:tcW w:w="643" w:type="pct"/>
          </w:tcPr>
          <w:p w:rsidR="0094109E" w:rsidRDefault="00654D8C">
            <w:pPr>
              <w:pStyle w:val="af4"/>
            </w:pPr>
            <w:r>
              <w:t>Менеджер по продажам</w:t>
            </w:r>
          </w:p>
        </w:tc>
      </w:tr>
      <w:tr w:rsidR="00B6337C" w:rsidRPr="007857A6" w:rsidTr="005E709F">
        <w:tc>
          <w:tcPr>
            <w:tcW w:w="139" w:type="pct"/>
            <w:vMerge w:val="restart"/>
          </w:tcPr>
          <w:p w:rsidR="006726D8" w:rsidRPr="007857A6" w:rsidRDefault="006726D8" w:rsidP="00C36300">
            <w:pPr>
              <w:pStyle w:val="af4"/>
            </w:pPr>
            <w:r>
              <w:t>8.</w:t>
            </w:r>
          </w:p>
        </w:tc>
        <w:tc>
          <w:tcPr>
            <w:tcW w:w="539" w:type="pct"/>
            <w:vMerge w:val="restart"/>
          </w:tcPr>
          <w:p w:rsidR="0094109E" w:rsidRDefault="00654D8C">
            <w:pPr>
              <w:pStyle w:val="af4"/>
            </w:pPr>
            <w:r>
              <w:t>A2.5.8 Получение уведомления от КТО о внесенных в ИС данных по необходимой продукции</w:t>
            </w:r>
          </w:p>
        </w:tc>
        <w:tc>
          <w:tcPr>
            <w:tcW w:w="555" w:type="pct"/>
            <w:vMerge w:val="restart"/>
          </w:tcPr>
          <w:p w:rsidR="0094109E" w:rsidRDefault="00654D8C">
            <w:pPr>
              <w:pStyle w:val="af4"/>
            </w:pPr>
            <w:r>
              <w:t>Менеджер по продажам</w:t>
            </w:r>
          </w:p>
        </w:tc>
        <w:tc>
          <w:tcPr>
            <w:tcW w:w="588" w:type="pct"/>
          </w:tcPr>
          <w:p w:rsidR="0094109E" w:rsidRDefault="00654D8C">
            <w:pPr>
              <w:pStyle w:val="af4"/>
            </w:pPr>
            <w:r>
              <w:t>Информация о внесении соответствующих ТМЦ</w:t>
            </w:r>
            <w:r>
              <w:t xml:space="preserve"> в ИС</w:t>
            </w:r>
          </w:p>
        </w:tc>
        <w:tc>
          <w:tcPr>
            <w:tcW w:w="671" w:type="pct"/>
          </w:tcPr>
          <w:p w:rsidR="0094109E" w:rsidRDefault="00654D8C">
            <w:pPr>
              <w:pStyle w:val="af4"/>
            </w:pPr>
            <w:r>
              <w:t>Инженер-конструктор</w:t>
            </w:r>
          </w:p>
        </w:tc>
        <w:tc>
          <w:tcPr>
            <w:tcW w:w="1209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94109E" w:rsidRDefault="00654D8C">
            <w:pPr>
              <w:pStyle w:val="af4"/>
            </w:pPr>
            <w:r>
              <w:t>Информация о внесении ТМЦ в ИС</w:t>
            </w:r>
          </w:p>
        </w:tc>
        <w:tc>
          <w:tcPr>
            <w:tcW w:w="671" w:type="pct"/>
          </w:tcPr>
          <w:p w:rsidR="0094109E" w:rsidRDefault="00654D8C">
            <w:pPr>
              <w:pStyle w:val="af4"/>
            </w:pPr>
            <w:r>
              <w:t>Инженер-конструктор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</w:tcPr>
          <w:p w:rsidR="006726D8" w:rsidRPr="007857A6" w:rsidRDefault="006726D8" w:rsidP="00C36300">
            <w:pPr>
              <w:pStyle w:val="af4"/>
            </w:pPr>
            <w:r>
              <w:t>9.</w:t>
            </w:r>
          </w:p>
        </w:tc>
        <w:tc>
          <w:tcPr>
            <w:tcW w:w="539" w:type="pct"/>
          </w:tcPr>
          <w:p w:rsidR="0094109E" w:rsidRDefault="00654D8C">
            <w:pPr>
              <w:pStyle w:val="af4"/>
            </w:pPr>
            <w:r>
              <w:t>A2.5.9 Уточнение объема и срока исполнения заявки</w:t>
            </w:r>
          </w:p>
        </w:tc>
        <w:tc>
          <w:tcPr>
            <w:tcW w:w="555" w:type="pct"/>
          </w:tcPr>
          <w:p w:rsidR="0094109E" w:rsidRDefault="00654D8C">
            <w:pPr>
              <w:pStyle w:val="af4"/>
            </w:pPr>
            <w:r>
              <w:t>Менеджер по продажам</w:t>
            </w:r>
          </w:p>
        </w:tc>
        <w:tc>
          <w:tcPr>
            <w:tcW w:w="588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94109E" w:rsidRDefault="00654D8C">
            <w:pPr>
              <w:pStyle w:val="af4"/>
            </w:pPr>
            <w:r>
              <w:t>Заявка от заказчика</w:t>
            </w:r>
          </w:p>
        </w:tc>
        <w:tc>
          <w:tcPr>
            <w:tcW w:w="643" w:type="pct"/>
          </w:tcPr>
          <w:p w:rsidR="0094109E" w:rsidRDefault="00654D8C">
            <w:pPr>
              <w:pStyle w:val="af4"/>
            </w:pPr>
            <w:r>
              <w:t>Менеджер по продажам</w:t>
            </w:r>
          </w:p>
        </w:tc>
      </w:tr>
      <w:tr w:rsidR="00B6337C" w:rsidRPr="007857A6" w:rsidTr="005E709F">
        <w:tc>
          <w:tcPr>
            <w:tcW w:w="139" w:type="pct"/>
            <w:vMerge w:val="restart"/>
          </w:tcPr>
          <w:p w:rsidR="006726D8" w:rsidRPr="007857A6" w:rsidRDefault="006726D8" w:rsidP="00C36300">
            <w:pPr>
              <w:pStyle w:val="af4"/>
            </w:pPr>
            <w:r>
              <w:t>10.</w:t>
            </w:r>
          </w:p>
        </w:tc>
        <w:tc>
          <w:tcPr>
            <w:tcW w:w="539" w:type="pct"/>
            <w:vMerge w:val="restart"/>
          </w:tcPr>
          <w:p w:rsidR="0094109E" w:rsidRDefault="00654D8C">
            <w:pPr>
              <w:pStyle w:val="af4"/>
            </w:pPr>
            <w:r>
              <w:t>A2.5.10 Создание заявки в ИС</w:t>
            </w:r>
          </w:p>
        </w:tc>
        <w:tc>
          <w:tcPr>
            <w:tcW w:w="555" w:type="pct"/>
            <w:vMerge w:val="restart"/>
          </w:tcPr>
          <w:p w:rsidR="0094109E" w:rsidRDefault="00654D8C">
            <w:pPr>
              <w:pStyle w:val="af4"/>
            </w:pPr>
            <w:r>
              <w:t xml:space="preserve">Менеджер по </w:t>
            </w:r>
            <w:r>
              <w:t>продажам</w:t>
            </w:r>
          </w:p>
        </w:tc>
        <w:tc>
          <w:tcPr>
            <w:tcW w:w="588" w:type="pct"/>
          </w:tcPr>
          <w:p w:rsidR="0094109E" w:rsidRDefault="00654D8C">
            <w:pPr>
              <w:pStyle w:val="af4"/>
            </w:pPr>
            <w:r>
              <w:t>Заявка от заказчика</w:t>
            </w:r>
          </w:p>
        </w:tc>
        <w:tc>
          <w:tcPr>
            <w:tcW w:w="671" w:type="pct"/>
          </w:tcPr>
          <w:p w:rsidR="0094109E" w:rsidRDefault="00654D8C">
            <w:pPr>
              <w:pStyle w:val="af4"/>
            </w:pPr>
            <w:r>
              <w:t>Менеджер по продажам</w:t>
            </w:r>
          </w:p>
        </w:tc>
        <w:tc>
          <w:tcPr>
            <w:tcW w:w="1209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 w:val="restart"/>
          </w:tcPr>
          <w:p w:rsidR="0094109E" w:rsidRDefault="00654D8C">
            <w:pPr>
              <w:pStyle w:val="af4"/>
            </w:pPr>
            <w:r>
              <w:t>Заявка от заказчика</w:t>
            </w:r>
          </w:p>
        </w:tc>
        <w:tc>
          <w:tcPr>
            <w:tcW w:w="643" w:type="pct"/>
            <w:vMerge w:val="restart"/>
          </w:tcPr>
          <w:p w:rsidR="0094109E" w:rsidRDefault="00654D8C">
            <w:pPr>
              <w:pStyle w:val="af4"/>
            </w:pPr>
            <w:r>
              <w:t>Менеджер по продажам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94109E" w:rsidRDefault="00654D8C">
            <w:pPr>
              <w:pStyle w:val="af4"/>
            </w:pPr>
            <w:r>
              <w:t>Отчет об остатках ГП на складе и движениях ГП из ИС</w:t>
            </w:r>
          </w:p>
        </w:tc>
        <w:tc>
          <w:tcPr>
            <w:tcW w:w="671" w:type="pct"/>
          </w:tcPr>
          <w:p w:rsidR="0094109E" w:rsidRDefault="00654D8C">
            <w:pPr>
              <w:pStyle w:val="af4"/>
            </w:pPr>
            <w:r>
              <w:t>Кладовщик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</w:tcPr>
          <w:p w:rsidR="006726D8" w:rsidRPr="007857A6" w:rsidRDefault="006726D8" w:rsidP="00C36300">
            <w:pPr>
              <w:pStyle w:val="af4"/>
            </w:pPr>
            <w:r>
              <w:t>11.</w:t>
            </w:r>
          </w:p>
        </w:tc>
        <w:tc>
          <w:tcPr>
            <w:tcW w:w="539" w:type="pct"/>
          </w:tcPr>
          <w:p w:rsidR="0094109E" w:rsidRDefault="00654D8C">
            <w:pPr>
              <w:pStyle w:val="af4"/>
            </w:pPr>
            <w:r>
              <w:t>A2.5.11 Принятие решения о необходимости технико-экономической проработки заявки</w:t>
            </w:r>
          </w:p>
        </w:tc>
        <w:tc>
          <w:tcPr>
            <w:tcW w:w="555" w:type="pct"/>
          </w:tcPr>
          <w:p w:rsidR="0094109E" w:rsidRDefault="00654D8C">
            <w:pPr>
              <w:pStyle w:val="af4"/>
            </w:pPr>
            <w:r>
              <w:t xml:space="preserve">Менеджер </w:t>
            </w:r>
            <w:r>
              <w:t>по продажам</w:t>
            </w:r>
          </w:p>
        </w:tc>
        <w:tc>
          <w:tcPr>
            <w:tcW w:w="588" w:type="pct"/>
          </w:tcPr>
          <w:p w:rsidR="0094109E" w:rsidRDefault="00654D8C">
            <w:pPr>
              <w:pStyle w:val="af4"/>
            </w:pPr>
            <w:r>
              <w:t>Заявка от заказчика</w:t>
            </w:r>
          </w:p>
        </w:tc>
        <w:tc>
          <w:tcPr>
            <w:tcW w:w="671" w:type="pct"/>
          </w:tcPr>
          <w:p w:rsidR="0094109E" w:rsidRDefault="00654D8C">
            <w:pPr>
              <w:pStyle w:val="af4"/>
            </w:pPr>
            <w:r>
              <w:t>Менеджер по продажам</w:t>
            </w:r>
          </w:p>
        </w:tc>
        <w:tc>
          <w:tcPr>
            <w:tcW w:w="1209" w:type="pc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94109E" w:rsidRDefault="00654D8C">
            <w:pPr>
              <w:pStyle w:val="af4"/>
            </w:pPr>
            <w:r>
              <w:t>Заявка от заказчика</w:t>
            </w:r>
          </w:p>
        </w:tc>
        <w:tc>
          <w:tcPr>
            <w:tcW w:w="643" w:type="pct"/>
          </w:tcPr>
          <w:p w:rsidR="0094109E" w:rsidRDefault="00654D8C">
            <w:pPr>
              <w:pStyle w:val="af4"/>
            </w:pPr>
            <w:r>
              <w:t>Менеджер по продажам</w:t>
            </w:r>
          </w:p>
        </w:tc>
      </w:tr>
      <w:tr w:rsidR="00B6337C" w:rsidRPr="007857A6" w:rsidTr="005E709F">
        <w:tc>
          <w:tcPr>
            <w:tcW w:w="139" w:type="pct"/>
            <w:vMerge w:val="restart"/>
          </w:tcPr>
          <w:p w:rsidR="006726D8" w:rsidRPr="007857A6" w:rsidRDefault="006726D8" w:rsidP="00C36300">
            <w:pPr>
              <w:pStyle w:val="af4"/>
            </w:pPr>
            <w:r>
              <w:t>12.</w:t>
            </w:r>
          </w:p>
        </w:tc>
        <w:tc>
          <w:tcPr>
            <w:tcW w:w="539" w:type="pct"/>
            <w:vMerge w:val="restart"/>
          </w:tcPr>
          <w:p w:rsidR="0094109E" w:rsidRDefault="00654D8C">
            <w:pPr>
              <w:pStyle w:val="af4"/>
            </w:pPr>
            <w:r>
              <w:t>A2.5.12 Формирование запроса на технико-экономическую проработку заявки в ИС</w:t>
            </w:r>
          </w:p>
        </w:tc>
        <w:tc>
          <w:tcPr>
            <w:tcW w:w="555" w:type="pct"/>
            <w:vMerge w:val="restart"/>
          </w:tcPr>
          <w:p w:rsidR="0094109E" w:rsidRDefault="00654D8C">
            <w:pPr>
              <w:pStyle w:val="af4"/>
            </w:pPr>
            <w:r>
              <w:t>Менеджер по продажам</w:t>
            </w:r>
          </w:p>
        </w:tc>
        <w:tc>
          <w:tcPr>
            <w:tcW w:w="588" w:type="pct"/>
          </w:tcPr>
          <w:p w:rsidR="0094109E" w:rsidRDefault="00654D8C">
            <w:pPr>
              <w:pStyle w:val="af4"/>
            </w:pPr>
            <w:r>
              <w:t>Заявка от заказчика</w:t>
            </w:r>
          </w:p>
        </w:tc>
        <w:tc>
          <w:tcPr>
            <w:tcW w:w="671" w:type="pct"/>
          </w:tcPr>
          <w:p w:rsidR="0094109E" w:rsidRDefault="00654D8C">
            <w:pPr>
              <w:pStyle w:val="af4"/>
            </w:pPr>
            <w:r>
              <w:t>Менеджер по продажам</w:t>
            </w:r>
          </w:p>
        </w:tc>
        <w:tc>
          <w:tcPr>
            <w:tcW w:w="1209" w:type="pct"/>
            <w:vMerge w:val="restart"/>
          </w:tcPr>
          <w:p w:rsidR="006726D8" w:rsidRPr="007857A6" w:rsidRDefault="006726D8" w:rsidP="00143E74">
            <w:pPr>
              <w:pStyle w:val="af4"/>
            </w:pPr>
            <w:r>
              <w:t>Заявке присваивается соответствующий статус.</w:t>
            </w:r>
          </w:p>
        </w:tc>
        <w:tc>
          <w:tcPr>
            <w:tcW w:w="656" w:type="pct"/>
          </w:tcPr>
          <w:p w:rsidR="0094109E" w:rsidRDefault="00654D8C">
            <w:pPr>
              <w:pStyle w:val="af4"/>
            </w:pPr>
            <w:r>
              <w:t>Заявка от заказчика</w:t>
            </w:r>
          </w:p>
        </w:tc>
        <w:tc>
          <w:tcPr>
            <w:tcW w:w="643" w:type="pct"/>
          </w:tcPr>
          <w:p w:rsidR="0094109E" w:rsidRDefault="00654D8C">
            <w:pPr>
              <w:pStyle w:val="af4"/>
            </w:pPr>
            <w:r>
              <w:t>Менеджер по продажам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 w:val="restart"/>
          </w:tcPr>
          <w:p w:rsidR="0094109E" w:rsidRDefault="00654D8C">
            <w:pPr>
              <w:pStyle w:val="af4"/>
            </w:pPr>
            <w:r>
              <w:t>Чертеж изделия от заказчика</w:t>
            </w:r>
          </w:p>
        </w:tc>
        <w:tc>
          <w:tcPr>
            <w:tcW w:w="671" w:type="pct"/>
            <w:vMerge w:val="restart"/>
          </w:tcPr>
          <w:p w:rsidR="0094109E" w:rsidRDefault="00654D8C">
            <w:pPr>
              <w:pStyle w:val="af4"/>
            </w:pPr>
            <w:r>
              <w:t>Менеджер по продажам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94109E" w:rsidRDefault="00654D8C">
            <w:pPr>
              <w:pStyle w:val="af4"/>
            </w:pPr>
            <w:r>
              <w:t>Информация о необходимости сделать технико-экономическую проработку заявки в ИС</w:t>
            </w:r>
          </w:p>
        </w:tc>
        <w:tc>
          <w:tcPr>
            <w:tcW w:w="643" w:type="pct"/>
          </w:tcPr>
          <w:p w:rsidR="0094109E" w:rsidRDefault="00654D8C">
            <w:pPr>
              <w:pStyle w:val="af4"/>
            </w:pPr>
            <w:r>
              <w:t>Конструкторско-технологические отделы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94109E" w:rsidRDefault="00654D8C">
            <w:pPr>
              <w:pStyle w:val="af4"/>
            </w:pPr>
            <w:r>
              <w:t>Чертеж изделия от заказчика</w:t>
            </w:r>
          </w:p>
        </w:tc>
        <w:tc>
          <w:tcPr>
            <w:tcW w:w="643" w:type="pct"/>
          </w:tcPr>
          <w:p w:rsidR="0094109E" w:rsidRDefault="00654D8C">
            <w:pPr>
              <w:pStyle w:val="af4"/>
            </w:pPr>
            <w:r>
              <w:t>Конструкторско-технологические отделы</w:t>
            </w:r>
          </w:p>
        </w:tc>
      </w:tr>
      <w:tr w:rsidR="00B6337C" w:rsidRPr="007857A6" w:rsidTr="005E709F">
        <w:tc>
          <w:tcPr>
            <w:tcW w:w="139" w:type="pct"/>
            <w:vMerge w:val="restart"/>
          </w:tcPr>
          <w:p w:rsidR="006726D8" w:rsidRPr="007857A6" w:rsidRDefault="006726D8" w:rsidP="00C36300">
            <w:pPr>
              <w:pStyle w:val="af4"/>
            </w:pPr>
            <w:r>
              <w:t>13.</w:t>
            </w:r>
          </w:p>
        </w:tc>
        <w:tc>
          <w:tcPr>
            <w:tcW w:w="539" w:type="pct"/>
            <w:vMerge w:val="restart"/>
          </w:tcPr>
          <w:p w:rsidR="0094109E" w:rsidRDefault="00654D8C">
            <w:pPr>
              <w:pStyle w:val="af4"/>
            </w:pPr>
            <w:r>
              <w:t>A2.5.13 Получение информации по технико-экономической проработке заявки в ИС</w:t>
            </w:r>
          </w:p>
        </w:tc>
        <w:tc>
          <w:tcPr>
            <w:tcW w:w="555" w:type="pct"/>
            <w:vMerge w:val="restart"/>
          </w:tcPr>
          <w:p w:rsidR="0094109E" w:rsidRDefault="00654D8C">
            <w:pPr>
              <w:pStyle w:val="af4"/>
            </w:pPr>
            <w:r>
              <w:t>Менеджер по продажам</w:t>
            </w:r>
          </w:p>
        </w:tc>
        <w:tc>
          <w:tcPr>
            <w:tcW w:w="588" w:type="pct"/>
          </w:tcPr>
          <w:p w:rsidR="0094109E" w:rsidRDefault="00654D8C">
            <w:pPr>
              <w:pStyle w:val="af4"/>
            </w:pPr>
            <w:r>
              <w:t>Заявка от заказчика</w:t>
            </w:r>
          </w:p>
        </w:tc>
        <w:tc>
          <w:tcPr>
            <w:tcW w:w="671" w:type="pct"/>
          </w:tcPr>
          <w:p w:rsidR="0094109E" w:rsidRDefault="00654D8C">
            <w:pPr>
              <w:pStyle w:val="af4"/>
            </w:pPr>
            <w:r>
              <w:t>Менеджер по продажам</w:t>
            </w:r>
          </w:p>
        </w:tc>
        <w:tc>
          <w:tcPr>
            <w:tcW w:w="1209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 w:val="restart"/>
          </w:tcPr>
          <w:p w:rsidR="0094109E" w:rsidRDefault="00654D8C">
            <w:pPr>
              <w:pStyle w:val="af4"/>
            </w:pPr>
            <w:r>
              <w:t>Заявка от заказчика</w:t>
            </w:r>
          </w:p>
        </w:tc>
        <w:tc>
          <w:tcPr>
            <w:tcW w:w="643" w:type="pct"/>
            <w:vMerge w:val="restart"/>
          </w:tcPr>
          <w:p w:rsidR="0094109E" w:rsidRDefault="00654D8C">
            <w:pPr>
              <w:pStyle w:val="af4"/>
            </w:pPr>
            <w:r>
              <w:t>Менеджер по продажам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94109E" w:rsidRDefault="00654D8C">
            <w:pPr>
              <w:pStyle w:val="af4"/>
            </w:pPr>
            <w:r>
              <w:t>Калькуляция</w:t>
            </w:r>
          </w:p>
        </w:tc>
        <w:tc>
          <w:tcPr>
            <w:tcW w:w="671" w:type="pct"/>
          </w:tcPr>
          <w:p w:rsidR="0094109E" w:rsidRDefault="00654D8C">
            <w:pPr>
              <w:pStyle w:val="af4"/>
            </w:pPr>
            <w:r>
              <w:t>Планово-экономический отдел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 w:val="restart"/>
          </w:tcPr>
          <w:p w:rsidR="006726D8" w:rsidRPr="007857A6" w:rsidRDefault="006726D8" w:rsidP="00C36300">
            <w:pPr>
              <w:pStyle w:val="af4"/>
            </w:pPr>
            <w:r>
              <w:t>14.</w:t>
            </w:r>
          </w:p>
        </w:tc>
        <w:tc>
          <w:tcPr>
            <w:tcW w:w="539" w:type="pct"/>
            <w:vMerge w:val="restart"/>
          </w:tcPr>
          <w:p w:rsidR="0094109E" w:rsidRDefault="00654D8C">
            <w:pPr>
              <w:pStyle w:val="af4"/>
            </w:pPr>
            <w:r>
              <w:t>A2.5.14 Уточнение при необходимости объема, срока исполнения заявки и цен на ГП</w:t>
            </w:r>
          </w:p>
        </w:tc>
        <w:tc>
          <w:tcPr>
            <w:tcW w:w="555" w:type="pct"/>
            <w:vMerge w:val="restart"/>
          </w:tcPr>
          <w:p w:rsidR="0094109E" w:rsidRDefault="00654D8C">
            <w:pPr>
              <w:pStyle w:val="af4"/>
            </w:pPr>
            <w:r>
              <w:t>Менеджер по продажам</w:t>
            </w:r>
          </w:p>
        </w:tc>
        <w:tc>
          <w:tcPr>
            <w:tcW w:w="588" w:type="pct"/>
          </w:tcPr>
          <w:p w:rsidR="0094109E" w:rsidRDefault="00654D8C">
            <w:pPr>
              <w:pStyle w:val="af4"/>
            </w:pPr>
            <w:r>
              <w:t>Заказ на продажу</w:t>
            </w:r>
          </w:p>
        </w:tc>
        <w:tc>
          <w:tcPr>
            <w:tcW w:w="671" w:type="pct"/>
          </w:tcPr>
          <w:p w:rsidR="0094109E" w:rsidRDefault="00654D8C">
            <w:pPr>
              <w:pStyle w:val="af4"/>
            </w:pPr>
            <w:r>
              <w:t>Менеджер по продажам</w:t>
            </w:r>
          </w:p>
        </w:tc>
        <w:tc>
          <w:tcPr>
            <w:tcW w:w="1209" w:type="pct"/>
            <w:vMerge w:val="restart"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 w:val="restart"/>
          </w:tcPr>
          <w:p w:rsidR="0094109E" w:rsidRDefault="00654D8C">
            <w:pPr>
              <w:pStyle w:val="af4"/>
            </w:pPr>
            <w:r>
              <w:t>Заявка от заказчика</w:t>
            </w:r>
          </w:p>
        </w:tc>
        <w:tc>
          <w:tcPr>
            <w:tcW w:w="643" w:type="pct"/>
            <w:vMerge w:val="restart"/>
          </w:tcPr>
          <w:p w:rsidR="0094109E" w:rsidRDefault="00654D8C">
            <w:pPr>
              <w:pStyle w:val="af4"/>
            </w:pPr>
            <w:r>
              <w:t>Менеджер по продажам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94109E" w:rsidRDefault="00654D8C">
            <w:pPr>
              <w:pStyle w:val="af4"/>
            </w:pPr>
            <w:r>
              <w:t>Заказ на продажу</w:t>
            </w:r>
          </w:p>
        </w:tc>
        <w:tc>
          <w:tcPr>
            <w:tcW w:w="671" w:type="pct"/>
          </w:tcPr>
          <w:p w:rsidR="0094109E" w:rsidRDefault="00654D8C">
            <w:pPr>
              <w:pStyle w:val="af4"/>
            </w:pPr>
            <w:r>
              <w:t>Инженер-плановик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</w:tcPr>
          <w:p w:rsidR="0094109E" w:rsidRDefault="00654D8C">
            <w:pPr>
              <w:pStyle w:val="af4"/>
            </w:pPr>
            <w:r>
              <w:t>Заявка от заказчика</w:t>
            </w:r>
          </w:p>
        </w:tc>
        <w:tc>
          <w:tcPr>
            <w:tcW w:w="671" w:type="pct"/>
          </w:tcPr>
          <w:p w:rsidR="0094109E" w:rsidRDefault="00654D8C">
            <w:pPr>
              <w:pStyle w:val="af4"/>
            </w:pPr>
            <w:r>
              <w:t>Менеджер по продажам</w:t>
            </w: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43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</w:tr>
      <w:tr w:rsidR="00B6337C" w:rsidRPr="007857A6" w:rsidTr="005E709F">
        <w:tc>
          <w:tcPr>
            <w:tcW w:w="139" w:type="pct"/>
            <w:vMerge w:val="restart"/>
          </w:tcPr>
          <w:p w:rsidR="006726D8" w:rsidRPr="007857A6" w:rsidRDefault="006726D8" w:rsidP="00C36300">
            <w:pPr>
              <w:pStyle w:val="af4"/>
            </w:pPr>
            <w:r>
              <w:t>15.</w:t>
            </w:r>
          </w:p>
        </w:tc>
        <w:tc>
          <w:tcPr>
            <w:tcW w:w="539" w:type="pct"/>
            <w:vMerge w:val="restart"/>
          </w:tcPr>
          <w:p w:rsidR="0094109E" w:rsidRDefault="00654D8C">
            <w:pPr>
              <w:pStyle w:val="af4"/>
            </w:pPr>
            <w:r>
              <w:t>A2.5.15 Формирование на основании заявки плана отгрузки в ИС</w:t>
            </w:r>
          </w:p>
        </w:tc>
        <w:tc>
          <w:tcPr>
            <w:tcW w:w="555" w:type="pct"/>
            <w:vMerge w:val="restart"/>
          </w:tcPr>
          <w:p w:rsidR="0094109E" w:rsidRDefault="00654D8C">
            <w:pPr>
              <w:pStyle w:val="af4"/>
            </w:pPr>
            <w:r>
              <w:t>Менеджер по продажам</w:t>
            </w:r>
          </w:p>
        </w:tc>
        <w:tc>
          <w:tcPr>
            <w:tcW w:w="588" w:type="pct"/>
            <w:vMerge w:val="restart"/>
          </w:tcPr>
          <w:p w:rsidR="0094109E" w:rsidRDefault="00654D8C">
            <w:pPr>
              <w:pStyle w:val="af4"/>
            </w:pPr>
            <w:r>
              <w:t>Заявка от заказчика</w:t>
            </w:r>
          </w:p>
        </w:tc>
        <w:tc>
          <w:tcPr>
            <w:tcW w:w="671" w:type="pct"/>
            <w:vMerge w:val="restart"/>
          </w:tcPr>
          <w:p w:rsidR="0094109E" w:rsidRDefault="00654D8C">
            <w:pPr>
              <w:pStyle w:val="af4"/>
            </w:pPr>
            <w:r>
              <w:t>Менеджер по продажам</w:t>
            </w:r>
          </w:p>
        </w:tc>
        <w:tc>
          <w:tcPr>
            <w:tcW w:w="1209" w:type="pct"/>
            <w:vMerge w:val="restart"/>
          </w:tcPr>
          <w:p w:rsidR="006726D8" w:rsidRPr="007857A6" w:rsidRDefault="006726D8" w:rsidP="00143E74">
            <w:pPr>
              <w:pStyle w:val="af4"/>
            </w:pPr>
            <w:r>
              <w:t>До 15 числа месяца предшествующего планируемому  в ИС должны быть введены 80% заявок на планируемый месяц.</w:t>
            </w:r>
          </w:p>
        </w:tc>
        <w:tc>
          <w:tcPr>
            <w:tcW w:w="656" w:type="pct"/>
          </w:tcPr>
          <w:p w:rsidR="0094109E" w:rsidRDefault="00654D8C">
            <w:pPr>
              <w:pStyle w:val="af4"/>
            </w:pPr>
            <w:r>
              <w:t>Заказ на продажу</w:t>
            </w:r>
          </w:p>
        </w:tc>
        <w:tc>
          <w:tcPr>
            <w:tcW w:w="643" w:type="pct"/>
          </w:tcPr>
          <w:p w:rsidR="0094109E" w:rsidRDefault="00654D8C">
            <w:pPr>
              <w:pStyle w:val="af4"/>
            </w:pPr>
            <w:r>
              <w:t>Отделы логистики и продаж з/ч и маркетинга алюм. профиля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94109E" w:rsidRDefault="00654D8C">
            <w:pPr>
              <w:pStyle w:val="af4"/>
            </w:pPr>
            <w:r>
              <w:t>Заказ на продажу</w:t>
            </w:r>
          </w:p>
        </w:tc>
        <w:tc>
          <w:tcPr>
            <w:tcW w:w="643" w:type="pct"/>
          </w:tcPr>
          <w:p w:rsidR="0094109E" w:rsidRDefault="00654D8C">
            <w:pPr>
              <w:pStyle w:val="af4"/>
            </w:pPr>
            <w:r>
              <w:t>Начальники отделов логистики и продаж з/ч и маркетинга алюм. профиля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94109E" w:rsidRDefault="00654D8C">
            <w:pPr>
              <w:pStyle w:val="af4"/>
            </w:pPr>
            <w:r>
              <w:t>Заказ на продажу</w:t>
            </w:r>
          </w:p>
        </w:tc>
        <w:tc>
          <w:tcPr>
            <w:tcW w:w="643" w:type="pct"/>
          </w:tcPr>
          <w:p w:rsidR="0094109E" w:rsidRDefault="00654D8C">
            <w:pPr>
              <w:pStyle w:val="af4"/>
            </w:pPr>
            <w:r>
              <w:t xml:space="preserve">Конструкторское </w:t>
            </w:r>
            <w:r>
              <w:t>бюро (оснастка)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94109E" w:rsidRDefault="00654D8C">
            <w:pPr>
              <w:pStyle w:val="af4"/>
            </w:pPr>
            <w:r>
              <w:t>Заказ на продажу</w:t>
            </w:r>
          </w:p>
        </w:tc>
        <w:tc>
          <w:tcPr>
            <w:tcW w:w="643" w:type="pct"/>
          </w:tcPr>
          <w:p w:rsidR="0094109E" w:rsidRDefault="00654D8C">
            <w:pPr>
              <w:pStyle w:val="af4"/>
            </w:pPr>
            <w:r>
              <w:t>Инженер-технолог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94109E" w:rsidRDefault="00654D8C">
            <w:pPr>
              <w:pStyle w:val="af4"/>
            </w:pPr>
            <w:r>
              <w:t>Заказ на продажу</w:t>
            </w:r>
          </w:p>
        </w:tc>
        <w:tc>
          <w:tcPr>
            <w:tcW w:w="643" w:type="pct"/>
          </w:tcPr>
          <w:p w:rsidR="0094109E" w:rsidRDefault="00654D8C">
            <w:pPr>
              <w:pStyle w:val="af4"/>
            </w:pPr>
            <w:r>
              <w:t>Менеджер по продажам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94109E" w:rsidRDefault="00654D8C">
            <w:pPr>
              <w:pStyle w:val="af4"/>
            </w:pPr>
            <w:r>
              <w:t>Заказ на продажу</w:t>
            </w:r>
          </w:p>
        </w:tc>
        <w:tc>
          <w:tcPr>
            <w:tcW w:w="643" w:type="pct"/>
          </w:tcPr>
          <w:p w:rsidR="0094109E" w:rsidRDefault="00654D8C">
            <w:pPr>
              <w:pStyle w:val="af4"/>
            </w:pPr>
            <w:r>
              <w:t>Начальник участка упаковки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94109E" w:rsidRDefault="00654D8C">
            <w:pPr>
              <w:pStyle w:val="af4"/>
            </w:pPr>
            <w:r>
              <w:t>Заказ на продажу</w:t>
            </w:r>
          </w:p>
        </w:tc>
        <w:tc>
          <w:tcPr>
            <w:tcW w:w="643" w:type="pct"/>
          </w:tcPr>
          <w:p w:rsidR="0094109E" w:rsidRDefault="00654D8C">
            <w:pPr>
              <w:pStyle w:val="af4"/>
            </w:pPr>
            <w:r>
              <w:t>Экономист по финансовой работе бюро организации и проведения расчетов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94109E" w:rsidRDefault="00654D8C">
            <w:pPr>
              <w:pStyle w:val="af4"/>
            </w:pPr>
            <w:r>
              <w:t>Заявка от заказчика</w:t>
            </w:r>
          </w:p>
        </w:tc>
        <w:tc>
          <w:tcPr>
            <w:tcW w:w="643" w:type="pct"/>
          </w:tcPr>
          <w:p w:rsidR="0094109E" w:rsidRDefault="00654D8C">
            <w:pPr>
              <w:pStyle w:val="af4"/>
            </w:pPr>
            <w:r>
              <w:t>Начальник участка упаковки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94109E" w:rsidRDefault="00654D8C">
            <w:pPr>
              <w:pStyle w:val="af4"/>
            </w:pPr>
            <w:r>
              <w:t>Заявка от заказчика</w:t>
            </w:r>
          </w:p>
        </w:tc>
        <w:tc>
          <w:tcPr>
            <w:tcW w:w="643" w:type="pct"/>
          </w:tcPr>
          <w:p w:rsidR="0094109E" w:rsidRDefault="00654D8C">
            <w:pPr>
              <w:pStyle w:val="af4"/>
            </w:pPr>
            <w:r>
              <w:t>Экономист по финансовой работе бюро организации и проведения расчетов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94109E" w:rsidRDefault="00654D8C">
            <w:pPr>
              <w:pStyle w:val="af4"/>
            </w:pPr>
            <w:r>
              <w:t>Заявка от заказчика</w:t>
            </w:r>
          </w:p>
        </w:tc>
        <w:tc>
          <w:tcPr>
            <w:tcW w:w="643" w:type="pct"/>
          </w:tcPr>
          <w:p w:rsidR="0094109E" w:rsidRDefault="00654D8C">
            <w:pPr>
              <w:pStyle w:val="af4"/>
            </w:pPr>
            <w:r>
              <w:t>Менеджер по продажам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94109E" w:rsidRDefault="00654D8C">
            <w:pPr>
              <w:pStyle w:val="af4"/>
            </w:pPr>
            <w:r>
              <w:t>Заявка от заказчика</w:t>
            </w:r>
          </w:p>
        </w:tc>
        <w:tc>
          <w:tcPr>
            <w:tcW w:w="643" w:type="pct"/>
          </w:tcPr>
          <w:p w:rsidR="0094109E" w:rsidRDefault="00654D8C">
            <w:pPr>
              <w:pStyle w:val="af4"/>
            </w:pPr>
            <w:r>
              <w:t>Начальники отделов логистики и продаж</w:t>
            </w:r>
            <w:r>
              <w:t xml:space="preserve"> з/ч и маркетинга алюм. профиля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94109E" w:rsidRDefault="00654D8C">
            <w:pPr>
              <w:pStyle w:val="af4"/>
            </w:pPr>
            <w:r>
              <w:t>Заявка от заказчика</w:t>
            </w:r>
          </w:p>
        </w:tc>
        <w:tc>
          <w:tcPr>
            <w:tcW w:w="643" w:type="pct"/>
          </w:tcPr>
          <w:p w:rsidR="0094109E" w:rsidRDefault="00654D8C">
            <w:pPr>
              <w:pStyle w:val="af4"/>
            </w:pPr>
            <w:r>
              <w:t>Конструкторское бюро (оснастка)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94109E" w:rsidRDefault="00654D8C">
            <w:pPr>
              <w:pStyle w:val="af4"/>
            </w:pPr>
            <w:r>
              <w:t>Заявка от заказчика</w:t>
            </w:r>
          </w:p>
        </w:tc>
        <w:tc>
          <w:tcPr>
            <w:tcW w:w="643" w:type="pct"/>
          </w:tcPr>
          <w:p w:rsidR="0094109E" w:rsidRDefault="00654D8C">
            <w:pPr>
              <w:pStyle w:val="af4"/>
            </w:pPr>
            <w:r>
              <w:t>Инженер-технолог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94109E" w:rsidRDefault="00654D8C">
            <w:pPr>
              <w:pStyle w:val="af4"/>
            </w:pPr>
            <w:r>
              <w:t>Заявка от заказчика</w:t>
            </w:r>
          </w:p>
        </w:tc>
        <w:tc>
          <w:tcPr>
            <w:tcW w:w="643" w:type="pct"/>
          </w:tcPr>
          <w:p w:rsidR="0094109E" w:rsidRDefault="00654D8C">
            <w:pPr>
              <w:pStyle w:val="af4"/>
            </w:pPr>
            <w:r>
              <w:t>Отделы логистики и продаж з/ч и маркетинга алюм. профиля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94109E" w:rsidRDefault="00654D8C">
            <w:pPr>
              <w:pStyle w:val="af4"/>
            </w:pPr>
            <w:r>
              <w:t>План отгрузки ГП</w:t>
            </w:r>
          </w:p>
        </w:tc>
        <w:tc>
          <w:tcPr>
            <w:tcW w:w="643" w:type="pct"/>
          </w:tcPr>
          <w:p w:rsidR="0094109E" w:rsidRDefault="00654D8C">
            <w:pPr>
              <w:pStyle w:val="af4"/>
            </w:pPr>
            <w:r>
              <w:t xml:space="preserve">Экономист по </w:t>
            </w:r>
            <w:r>
              <w:t>финансовой работе бюро организации и проведения расчетов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94109E" w:rsidRDefault="00654D8C">
            <w:pPr>
              <w:pStyle w:val="af4"/>
            </w:pPr>
            <w:r>
              <w:t>План отгрузки ГП</w:t>
            </w:r>
          </w:p>
        </w:tc>
        <w:tc>
          <w:tcPr>
            <w:tcW w:w="643" w:type="pct"/>
          </w:tcPr>
          <w:p w:rsidR="0094109E" w:rsidRDefault="00654D8C">
            <w:pPr>
              <w:pStyle w:val="af4"/>
            </w:pPr>
            <w:r>
              <w:t>Начальник участка упаковки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94109E" w:rsidRDefault="00654D8C">
            <w:pPr>
              <w:pStyle w:val="af4"/>
            </w:pPr>
            <w:r>
              <w:t>План отгрузки ГП</w:t>
            </w:r>
          </w:p>
        </w:tc>
        <w:tc>
          <w:tcPr>
            <w:tcW w:w="643" w:type="pct"/>
          </w:tcPr>
          <w:p w:rsidR="0094109E" w:rsidRDefault="00654D8C">
            <w:pPr>
              <w:pStyle w:val="af4"/>
            </w:pPr>
            <w:r>
              <w:t>Менеджер по продажам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94109E" w:rsidRDefault="00654D8C">
            <w:pPr>
              <w:pStyle w:val="af4"/>
            </w:pPr>
            <w:r>
              <w:t>План отгрузки ГП</w:t>
            </w:r>
          </w:p>
        </w:tc>
        <w:tc>
          <w:tcPr>
            <w:tcW w:w="643" w:type="pct"/>
          </w:tcPr>
          <w:p w:rsidR="0094109E" w:rsidRDefault="00654D8C">
            <w:pPr>
              <w:pStyle w:val="af4"/>
            </w:pPr>
            <w:r>
              <w:t>Конструкторское бюро (оснастка)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94109E" w:rsidRDefault="00654D8C">
            <w:pPr>
              <w:pStyle w:val="af4"/>
            </w:pPr>
            <w:r>
              <w:t>План отгрузки ГП</w:t>
            </w:r>
          </w:p>
        </w:tc>
        <w:tc>
          <w:tcPr>
            <w:tcW w:w="643" w:type="pct"/>
          </w:tcPr>
          <w:p w:rsidR="0094109E" w:rsidRDefault="00654D8C">
            <w:pPr>
              <w:pStyle w:val="af4"/>
            </w:pPr>
            <w:r>
              <w:t xml:space="preserve">Начальники отделов </w:t>
            </w:r>
            <w:r>
              <w:t>логистики и продаж з/ч и маркетинга алюм. профиля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94109E" w:rsidRDefault="00654D8C">
            <w:pPr>
              <w:pStyle w:val="af4"/>
            </w:pPr>
            <w:r>
              <w:t>План отгрузки ГП</w:t>
            </w:r>
          </w:p>
        </w:tc>
        <w:tc>
          <w:tcPr>
            <w:tcW w:w="643" w:type="pct"/>
          </w:tcPr>
          <w:p w:rsidR="0094109E" w:rsidRDefault="00654D8C">
            <w:pPr>
              <w:pStyle w:val="af4"/>
            </w:pPr>
            <w:r>
              <w:t>Отделы логистики и продаж з/ч и маркетинга алюм. профиля</w:t>
            </w:r>
          </w:p>
        </w:tc>
      </w:tr>
      <w:tr w:rsidR="00B6337C" w:rsidRPr="007857A6" w:rsidTr="005E709F">
        <w:tc>
          <w:tcPr>
            <w:tcW w:w="139" w:type="pct"/>
            <w:vMerge/>
          </w:tcPr>
          <w:p w:rsidR="006726D8" w:rsidRPr="007857A6" w:rsidRDefault="006726D8" w:rsidP="00C36300">
            <w:pPr>
              <w:pStyle w:val="af4"/>
            </w:pPr>
            <w:bookmarkStart w:id="29" w:name="Подпроцессы_5cf21e6f"/>
            <w:bookmarkEnd w:id="29"/>
          </w:p>
        </w:tc>
        <w:tc>
          <w:tcPr>
            <w:tcW w:w="53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55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588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71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1209" w:type="pct"/>
            <w:vMerge/>
          </w:tcPr>
          <w:p w:rsidR="006726D8" w:rsidRPr="007857A6" w:rsidRDefault="006726D8" w:rsidP="00143E74">
            <w:pPr>
              <w:pStyle w:val="af4"/>
            </w:pPr>
          </w:p>
        </w:tc>
        <w:tc>
          <w:tcPr>
            <w:tcW w:w="656" w:type="pct"/>
          </w:tcPr>
          <w:p w:rsidR="0094109E" w:rsidRDefault="00654D8C">
            <w:pPr>
              <w:pStyle w:val="af4"/>
            </w:pPr>
            <w:r>
              <w:t>План отгрузки ГП</w:t>
            </w:r>
          </w:p>
        </w:tc>
        <w:tc>
          <w:tcPr>
            <w:tcW w:w="643" w:type="pct"/>
          </w:tcPr>
          <w:p w:rsidR="0094109E" w:rsidRDefault="00654D8C">
            <w:pPr>
              <w:pStyle w:val="af4"/>
            </w:pPr>
            <w:r>
              <w:t>Инженер-технолог</w:t>
            </w:r>
          </w:p>
        </w:tc>
      </w:tr>
    </w:tbl>
    <w:bookmarkEnd w:id="28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11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D8C" w:rsidRDefault="00654D8C" w:rsidP="00C46DB9">
      <w:pPr>
        <w:spacing w:after="0"/>
      </w:pPr>
      <w:r>
        <w:separator/>
      </w:r>
    </w:p>
  </w:endnote>
  <w:endnote w:type="continuationSeparator" w:id="0">
    <w:p w:rsidR="00654D8C" w:rsidRDefault="00654D8C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6963"/>
      <w:gridCol w:w="2782"/>
    </w:tblGrid>
    <w:tr w:rsidR="00C46DB9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Pr="005A6DDC" w:rsidRDefault="00C46DB9" w:rsidP="00204A42">
          <w:pPr>
            <w:spacing w:after="0"/>
            <w:ind w:left="0"/>
            <w:jc w:val="left"/>
            <w:rPr>
              <w:rFonts w:cs="Arial"/>
              <w:sz w:val="18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0260EE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654D8C">
            <w:rPr>
              <w:rFonts w:cs="Arial"/>
              <w:noProof/>
              <w:sz w:val="18"/>
              <w:szCs w:val="16"/>
              <w:lang w:eastAsia="en-US"/>
            </w:rPr>
            <w:t>A2.5 Прием и открытие заказов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204A42">
          <w:pPr>
            <w:spacing w:after="0"/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654D8C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654D8C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C20E58" w:rsidRDefault="00C46DB9" w:rsidP="00C20E58">
    <w:pPr>
      <w:pStyle w:val="af"/>
      <w:spacing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0260EE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654D8C">
            <w:rPr>
              <w:rFonts w:cs="Arial"/>
              <w:noProof/>
              <w:sz w:val="18"/>
              <w:szCs w:val="16"/>
              <w:lang w:eastAsia="en-US"/>
            </w:rPr>
            <w:t>A2.5 Прием и открытие заказов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654D8C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654D8C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D8C" w:rsidRDefault="00654D8C" w:rsidP="00C46DB9">
      <w:pPr>
        <w:spacing w:after="0"/>
      </w:pPr>
      <w:r>
        <w:separator/>
      </w:r>
    </w:p>
  </w:footnote>
  <w:footnote w:type="continuationSeparator" w:id="0">
    <w:p w:rsidR="00654D8C" w:rsidRDefault="00654D8C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DDC" w:rsidRPr="00894923" w:rsidRDefault="005A6DDC" w:rsidP="005A6DDC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4476aa8d-36a1-4206-861e-d92481595bc7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Дирекция по продажам"/>
    <w:docVar w:name="Вышестоящее_подразделени_4f0fa966_2" w:val="Дирекция по продажам"/>
    <w:docVar w:name="Вышестоящее_подразделени_b6551fed_1" w:val="Отдел логистики и продаж автозапчастей"/>
    <w:docVar w:name="Вышестоящее_подразделени_b6551fed_2" w:val="Отдел продаж алюминиевых профильных систем"/>
    <w:docVar w:name="Название_процесса_4885516f" w:val="A2.5 Прием и открытие заказов"/>
    <w:docVar w:name="Начало_7667edd3" w:val="Поступление заявки от клиента."/>
    <w:docVar w:name="Предмет_деятельности_46c84b4c_1" w:val="Автокомпоненты (ГП)"/>
    <w:docVar w:name="Предмет_деятельности_46c84b4c_2" w:val="Алюминиевый профиль (ГП)"/>
    <w:docVar w:name="Предмет_деятельности_c059d3db_1" w:val="Автокомпоненты (ГП)"/>
    <w:docVar w:name="Предмет_деятельности_c059d3db_2" w:val="Алюминиевый профиль (ГП)"/>
    <w:docVar w:name="Субъект_17812492_1" w:val="Начальник отдела логистики и продаж автозапчастей"/>
    <w:docVar w:name="Субъект_17812492_2" w:val="Начальник отдела продаж алюминиевых профильных систем"/>
    <w:docVar w:name="Субъект_afe97db9_1" w:val="Отдел логистики и продаж автозапчастей"/>
    <w:docVar w:name="Субъект_afe97db9_2" w:val="Отдел продаж алюминиевых профильных систем"/>
    <w:docVar w:name="Требования_к_срокам_04840304" w:val="В течении 1 рабочего дня после поступления заявки от клиента."/>
  </w:docVars>
  <w:rsids>
    <w:rsidRoot w:val="002F1689"/>
    <w:rsid w:val="000169E1"/>
    <w:rsid w:val="000260EE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4D8C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109E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C099ED-106D-483E-9822-D92597BC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40E8C-8B9B-4DE1-AAB4-7A9167C3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6870</Characters>
  <Application>Microsoft Office Word</Application>
  <DocSecurity>0</DocSecurity>
  <Lines>755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A2.5 Прием и открытие заказов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2017-04-18T08:44:00Z</dcterms:created>
  <dcterms:modified xsi:type="dcterms:W3CDTF">2017-04-18T08:44:00Z</dcterms:modified>
</cp:coreProperties>
</file>