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004CA4">
        <w:fldChar w:fldCharType="separate"/>
      </w:r>
      <w:r w:rsidR="00B40D1F">
        <w:t>Табельщик АП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004CA4">
        <w:fldChar w:fldCharType="separate"/>
      </w:r>
      <w:r w:rsidR="00B40D1F">
        <w:t>Группа по организации и нормированию труда АП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1F" w:rsidRDefault="00B40D1F">
      <w:r>
        <w:separator/>
      </w:r>
    </w:p>
  </w:endnote>
  <w:endnote w:type="continuationSeparator" w:id="0">
    <w:p w:rsidR="00B40D1F" w:rsidRDefault="00B4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004CA4">
            <w:rPr>
              <w:sz w:val="18"/>
              <w:szCs w:val="18"/>
            </w:rPr>
            <w:fldChar w:fldCharType="separate"/>
          </w:r>
          <w:r w:rsidR="00B40D1F">
            <w:rPr>
              <w:noProof/>
              <w:sz w:val="18"/>
              <w:szCs w:val="18"/>
            </w:rPr>
            <w:t>Табельщик АП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40D1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40D1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1F" w:rsidRDefault="00B40D1F">
      <w:r>
        <w:separator/>
      </w:r>
    </w:p>
  </w:footnote>
  <w:footnote w:type="continuationSeparator" w:id="0">
    <w:p w:rsidR="00B40D1F" w:rsidRDefault="00B4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1c7e41e-a2ef-499c-a74f-0bc83e122fff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Табельщик АП"/>
    <w:docVar w:name="Текущее_подразделение_b9a2e605" w:val="Группа по организации и нормированию труда АП"/>
  </w:docVars>
  <w:rsids>
    <w:rsidRoot w:val="00C623F9"/>
    <w:rsid w:val="00002F09"/>
    <w:rsid w:val="00004CA4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0D1F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882AD-81BC-4C63-A0FB-29063884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Табельщик АП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2017-04-18T13:20:00Z</dcterms:created>
  <dcterms:modified xsi:type="dcterms:W3CDTF">2017-04-18T13:20:00Z</dcterms:modified>
</cp:coreProperties>
</file>