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62D72">
        <w:fldChar w:fldCharType="separate"/>
      </w:r>
      <w:r w:rsidR="00E0576A">
        <w:t>ТП3.14 Внесение информации о переводе в Журнал перевода работников, присвоение номера приказу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62D72">
        <w:fldChar w:fldCharType="separate"/>
      </w:r>
      <w:r w:rsidR="00E0576A">
        <w:t>Специалист по кадрам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362D72">
        <w:fldChar w:fldCharType="separate"/>
      </w:r>
      <w:r w:rsidR="00E0576A">
        <w:t>Отдел кадров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E0576A">
          <w:t>В течение одного дня после прохождения сотрудником инструктажа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248" w:rsidRDefault="00E0576A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3248" w:rsidRDefault="00E0576A">
            <w:pPr>
              <w:pStyle w:val="af4"/>
            </w:pPr>
            <w:r>
              <w:t>ТП3 Перевод сотрудника на другую должность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248" w:rsidRDefault="00E0576A">
            <w:pPr>
              <w:pStyle w:val="af4"/>
            </w:pPr>
            <w:r>
              <w:t>Журнал перевода работников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248" w:rsidRDefault="00E0576A">
            <w:pPr>
              <w:pStyle w:val="af4"/>
            </w:pPr>
            <w:r>
              <w:t>Журнал перевода работников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248" w:rsidRDefault="00E0576A">
            <w:pPr>
              <w:pStyle w:val="af4"/>
            </w:pPr>
            <w:r>
              <w:t>Отдел кадров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3248" w:rsidRDefault="00E0576A">
            <w:pPr>
              <w:pStyle w:val="af4"/>
            </w:pPr>
            <w:r>
              <w:t>Отдел кадров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248" w:rsidRDefault="00E0576A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3248" w:rsidRDefault="00E0576A">
            <w:pPr>
              <w:pStyle w:val="af4"/>
            </w:pPr>
            <w:r>
              <w:t>ТП3 Перевод сотрудника на другую должность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6A" w:rsidRDefault="00E0576A" w:rsidP="00C46DB9">
      <w:pPr>
        <w:spacing w:after="0"/>
      </w:pPr>
      <w:r>
        <w:separator/>
      </w:r>
    </w:p>
  </w:endnote>
  <w:endnote w:type="continuationSeparator" w:id="0">
    <w:p w:rsidR="00E0576A" w:rsidRDefault="00E0576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62D7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0576A">
            <w:rPr>
              <w:rFonts w:cs="Arial"/>
              <w:noProof/>
              <w:sz w:val="18"/>
              <w:szCs w:val="16"/>
              <w:lang w:eastAsia="en-US"/>
            </w:rPr>
            <w:t>ТП3.14 Внесение информации о переводе в Журнал перевода работников, присвоение номера приказу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0576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0576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6A" w:rsidRDefault="00E0576A" w:rsidP="00C46DB9">
      <w:pPr>
        <w:spacing w:after="0"/>
      </w:pPr>
      <w:r>
        <w:separator/>
      </w:r>
    </w:p>
  </w:footnote>
  <w:footnote w:type="continuationSeparator" w:id="0">
    <w:p w:rsidR="00E0576A" w:rsidRDefault="00E0576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f44bfee-22a7-4afb-a791-2b61e599cc7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кадров"/>
    <w:docVar w:name="Комментарий_bd21997d" w:val=" "/>
    <w:docVar w:name="Название_процесса_4885516f" w:val="ТП3.14 Внесение информации о переводе в Журнал перевода работников, присвоение номера приказу"/>
    <w:docVar w:name="Начало_7667edd3" w:val=" "/>
    <w:docVar w:name="Субъект_afe97db9_1" w:val="Специалист по кадрам"/>
    <w:docVar w:name="Требования_к_срокам_04840304" w:val="В течение одного дня после прохождения сотрудником инструктаж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62D72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3248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576A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5620D-1F1F-470F-95C0-6F04D4B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33CA-B0ED-4E65-B61A-9D3F1AB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ТП3.14 Внесение информации о переводе в Журнал перевода работников, присвоение номера приказу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2017-04-18T10:56:00Z</dcterms:created>
  <dcterms:modified xsi:type="dcterms:W3CDTF">2017-04-18T10:56:00Z</dcterms:modified>
</cp:coreProperties>
</file>