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DC633E">
        <w:fldChar w:fldCharType="separate"/>
      </w:r>
      <w:r w:rsidR="009F7723">
        <w:t>A3.4.4.3.3 Увольнение по собственному желанию?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DC633E">
        <w:fldChar w:fldCharType="separate"/>
      </w:r>
      <w:r w:rsidR="009F7723">
        <w:t>Сотрудник предприятия</w:t>
      </w:r>
      <w:r w:rsidRPr="007857A6">
        <w:fldChar w:fldCharType="end"/>
      </w:r>
      <w:r w:rsidRPr="007857A6">
        <w:t xml:space="preserve"> </w:t>
      </w:r>
    </w:p>
    <w:p w:rsidR="001C62DA" w:rsidRPr="007857A6" w:rsidRDefault="00996FE9" w:rsidP="00996FE9">
      <w:pPr>
        <w:pStyle w:val="4"/>
      </w:pPr>
      <w:bookmarkStart w:id="5" w:name="Секция_Подразделение_2ebb4da4"/>
      <w:bookmarkStart w:id="6" w:name="С_Предмет_деятельности_9af359fa"/>
      <w:bookmarkStart w:id="7" w:name="Полный_список_субъектов__60b748f4"/>
      <w:bookmarkStart w:id="8" w:name="С_Комментарий_bd21997d"/>
      <w:bookmarkStart w:id="9" w:name="Секция_Комментарий_10bf0ad1"/>
      <w:bookmarkEnd w:id="4"/>
      <w:bookmarkEnd w:id="5"/>
      <w:bookmarkEnd w:id="6"/>
      <w:bookmarkEnd w:id="7"/>
      <w:r w:rsidRPr="007857A6">
        <w:t>Инструкция</w:t>
      </w:r>
    </w:p>
    <w:p w:rsidR="00996FE9" w:rsidRPr="007857A6" w:rsidRDefault="00996FE9" w:rsidP="005A6DDC">
      <w:pPr>
        <w:ind w:left="0"/>
      </w:pPr>
      <w:fldSimple w:instr=" DOCVARIABLE Комментарий_bd21997d ">
        <w:r w:rsidR="009F7723">
          <w:t>Если увольнение происходит не по собственному желанию, в заявлении должна быть указана дата увольнения по уважительной причине или по соглашению сторон.</w:t>
        </w:r>
      </w:fldSimple>
      <w:bookmarkEnd w:id="8"/>
    </w:p>
    <w:p w:rsidR="00E6397F" w:rsidRPr="007857A6" w:rsidRDefault="007B5F11" w:rsidP="007B5F11">
      <w:pPr>
        <w:pStyle w:val="4"/>
      </w:pPr>
      <w:bookmarkStart w:id="10" w:name="С_Входы_55d3845c"/>
      <w:bookmarkEnd w:id="9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1" w:name="Входы_55d3845c"/>
            <w:bookmarkEnd w:id="11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6683" w:rsidRDefault="009F7723">
            <w:pPr>
              <w:pStyle w:val="af4"/>
            </w:pPr>
            <w:r>
              <w:t xml:space="preserve">Сотрудники </w:t>
            </w:r>
            <w:r>
              <w:t>предприятия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6683" w:rsidRDefault="009F7723">
            <w:pPr>
              <w:pStyle w:val="af4"/>
            </w:pPr>
            <w:r>
              <w:t>A3.4.4.3 Осуществление увольнения сотрудника</w:t>
            </w:r>
          </w:p>
        </w:tc>
      </w:tr>
    </w:tbl>
    <w:p w:rsidR="007B5F11" w:rsidRPr="007857A6" w:rsidRDefault="007B5F11" w:rsidP="007B5F11">
      <w:pPr>
        <w:pStyle w:val="4"/>
      </w:pPr>
      <w:bookmarkStart w:id="12" w:name="С_Выходы_028a6296"/>
      <w:bookmarkEnd w:id="10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6683" w:rsidRDefault="009F7723">
            <w:pPr>
              <w:pStyle w:val="af4"/>
            </w:pPr>
            <w:r>
              <w:t>Да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6683" w:rsidRDefault="009F7723">
            <w:pPr>
              <w:pStyle w:val="af4"/>
            </w:pPr>
            <w:r>
              <w:t>Сотрудники предприятия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6683" w:rsidRDefault="009F7723">
            <w:pPr>
              <w:pStyle w:val="af4"/>
            </w:pPr>
            <w:r>
              <w:t>A3.4.4.3 Осуществление увольнения сотрудника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3" w:name="Выходы_028a6296"/>
            <w:bookmarkEnd w:id="13"/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6683" w:rsidRDefault="009F7723">
            <w:pPr>
              <w:pStyle w:val="af4"/>
            </w:pPr>
            <w:r>
              <w:t>Нет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6683" w:rsidRDefault="009F7723">
            <w:pPr>
              <w:pStyle w:val="af4"/>
            </w:pPr>
            <w:r>
              <w:t>Сотрудники предприятия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6683" w:rsidRDefault="009F7723">
            <w:pPr>
              <w:pStyle w:val="af4"/>
            </w:pPr>
            <w:r>
              <w:t>A3.4.4.3 Осуществление увольнения сотрудника</w:t>
            </w:r>
          </w:p>
        </w:tc>
      </w:tr>
    </w:tbl>
    <w:bookmarkEnd w:id="12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723" w:rsidRDefault="009F7723" w:rsidP="00C46DB9">
      <w:pPr>
        <w:spacing w:after="0"/>
      </w:pPr>
      <w:r>
        <w:separator/>
      </w:r>
    </w:p>
  </w:endnote>
  <w:endnote w:type="continuationSeparator" w:id="0">
    <w:p w:rsidR="009F7723" w:rsidRDefault="009F7723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DC633E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F7723">
            <w:rPr>
              <w:rFonts w:cs="Arial"/>
              <w:noProof/>
              <w:sz w:val="18"/>
              <w:szCs w:val="16"/>
              <w:lang w:eastAsia="en-US"/>
            </w:rPr>
            <w:t>A3.4.4.3.3 Увольнение по собственному желанию?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F7723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F7723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723" w:rsidRDefault="009F7723" w:rsidP="00C46DB9">
      <w:pPr>
        <w:spacing w:after="0"/>
      </w:pPr>
      <w:r>
        <w:separator/>
      </w:r>
    </w:p>
  </w:footnote>
  <w:footnote w:type="continuationSeparator" w:id="0">
    <w:p w:rsidR="009F7723" w:rsidRDefault="009F7723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6efa4e1-a51a-47e6-bf93-7d5fee94dfdb"/>
    <w:docVar w:name="BSPortal" w:val="False"/>
    <w:docVar w:name="BSTemplateGUID" w:val="7604e10f-2a27-4117-a8db-30878cd14947"/>
    <w:docVar w:name="BSUserType" w:val="NFR"/>
    <w:docVar w:name="BSVersion" w:val="4.2.6305.17388"/>
    <w:docVar w:name="Комментарий_bd21997d" w:val="Если увольнение происходит не по собственному желанию, в заявлении должна быть указана дата увольнения по уважительной причине или по соглашению сторон."/>
    <w:docVar w:name="Название_процесса_4885516f" w:val="A3.4.4.3.3 Увольнение по собственному желанию?"/>
    <w:docVar w:name="Начало_7667edd3" w:val=" "/>
    <w:docVar w:name="Субъект_afe97db9_1" w:val="Сотрудник предприятия"/>
    <w:docVar w:name="Требования_к_срокам_04840304" w:val=" 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9F7723"/>
    <w:rsid w:val="00A121C7"/>
    <w:rsid w:val="00A25352"/>
    <w:rsid w:val="00A41F6B"/>
    <w:rsid w:val="00A74961"/>
    <w:rsid w:val="00A821AC"/>
    <w:rsid w:val="00A96683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33E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7D6495-02A5-4BF3-A4C6-18DB3246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FB10-42A0-488B-A253-299E29E0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562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A3.4.4.3.3 Увольнение по собственному желанию?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2017-04-18T09:01:00Z</dcterms:created>
  <dcterms:modified xsi:type="dcterms:W3CDTF">2017-04-18T09:01:00Z</dcterms:modified>
</cp:coreProperties>
</file>