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D9568F">
        <w:fldChar w:fldCharType="separate"/>
      </w:r>
      <w:r w:rsidR="007D3BC2">
        <w:t>A9.4.2.1 Первичный контроль на соответствие чертежу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D9568F">
        <w:fldChar w:fldCharType="separate"/>
      </w:r>
      <w:r w:rsidR="007D3BC2">
        <w:t>Контролер БТК АП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D9568F">
        <w:fldChar w:fldCharType="separate"/>
      </w:r>
      <w:r w:rsidR="007D3BC2">
        <w:t>БТК АП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D9568F">
        <w:fldChar w:fldCharType="separate"/>
      </w:r>
      <w:r w:rsidR="007D3BC2">
        <w:t>Контролер БТК ИнЦ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D9568F">
        <w:fldChar w:fldCharType="separate"/>
      </w:r>
      <w:r w:rsidR="007D3BC2">
        <w:t>БТК ИнЦ</w:t>
      </w:r>
      <w:r w:rsidRPr="007857A6">
        <w:fldChar w:fldCharType="end"/>
      </w:r>
      <w:r w:rsidRPr="007857A6">
        <w:t xml:space="preserve">) 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Субъект_afe97db9_3</w:instrText>
      </w:r>
      <w:r w:rsidR="00D9568F">
        <w:fldChar w:fldCharType="separate"/>
      </w:r>
      <w:r w:rsidR="007D3BC2">
        <w:t>Контролер БТК ПРП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3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Вышестоящее_подразделени_4f0fa966_3</w:instrText>
      </w:r>
      <w:r w:rsidR="00D9568F">
        <w:fldChar w:fldCharType="separate"/>
      </w:r>
      <w:r w:rsidR="007D3BC2">
        <w:t>БТК ПРП</w:t>
      </w:r>
      <w:r w:rsidRPr="007857A6">
        <w:fldChar w:fldCharType="end"/>
      </w:r>
      <w:r w:rsidRPr="007857A6">
        <w:t xml:space="preserve">) </w:t>
      </w:r>
      <w:bookmarkEnd w:id="7"/>
    </w:p>
    <w:p w:rsidR="00E6397F" w:rsidRPr="007857A6" w:rsidRDefault="00E6397F" w:rsidP="00E6397F">
      <w:pPr>
        <w:pStyle w:val="affc"/>
        <w:rPr>
          <w:b/>
        </w:rPr>
      </w:pPr>
      <w:bookmarkStart w:id="8" w:name="Секция_Подразделение_2ebb4da4"/>
      <w:bookmarkStart w:id="9" w:name="С_Предмет_деятельности_9af359fa"/>
      <w:bookmarkStart w:id="10" w:name="Полный_список_субъектов__60b748f4"/>
      <w:bookmarkStart w:id="11" w:name="С_Требования_к_срокам_04840304"/>
      <w:bookmarkEnd w:id="4"/>
      <w:bookmarkEnd w:id="8"/>
      <w:bookmarkEnd w:id="9"/>
      <w:bookmarkEnd w:id="10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7D3BC2">
          <w:t>В соответствии со сменными заданиями</w:t>
        </w:r>
      </w:fldSimple>
    </w:p>
    <w:p w:rsidR="00204A42" w:rsidRPr="007857A6" w:rsidRDefault="001C62DA" w:rsidP="001C62DA">
      <w:pPr>
        <w:pStyle w:val="4"/>
      </w:pPr>
      <w:bookmarkStart w:id="12" w:name="С_Документация_процесса_fc4b786e"/>
      <w:bookmarkEnd w:id="11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3" w:name="Документация_процесса_fc4b786e"/>
            <w:bookmarkEnd w:id="13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4" w:name="Секция_Комментарий_10bf0ad1"/>
      <w:bookmarkEnd w:id="12"/>
    </w:p>
    <w:p w:rsidR="00E6397F" w:rsidRPr="007857A6" w:rsidRDefault="007B5F11" w:rsidP="007B5F11">
      <w:pPr>
        <w:pStyle w:val="4"/>
      </w:pPr>
      <w:bookmarkStart w:id="15" w:name="С_Входы_55d3845c"/>
      <w:bookmarkEnd w:id="14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>Конструкторско-технологическая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>Маршрутная карта</w:t>
            </w:r>
          </w:p>
          <w:p w:rsidR="006F0540" w:rsidRDefault="007D3BC2">
            <w:pPr>
              <w:pStyle w:val="af4"/>
            </w:pPr>
            <w:r>
              <w:t>Математическая модель</w:t>
            </w:r>
          </w:p>
          <w:p w:rsidR="006F0540" w:rsidRDefault="007D3BC2">
            <w:pPr>
              <w:pStyle w:val="af4"/>
            </w:pPr>
            <w:r>
              <w:t>Нормы по станкочасам</w:t>
            </w:r>
          </w:p>
          <w:p w:rsidR="006F0540" w:rsidRDefault="007D3BC2">
            <w:pPr>
              <w:pStyle w:val="af4"/>
            </w:pPr>
            <w:r>
              <w:t>Операционная карта</w:t>
            </w:r>
          </w:p>
          <w:p w:rsidR="006F0540" w:rsidRDefault="007D3BC2">
            <w:pPr>
              <w:pStyle w:val="af4"/>
            </w:pPr>
            <w:r>
              <w:t>Собственный чертеж изделия</w:t>
            </w:r>
          </w:p>
          <w:p w:rsidR="006F0540" w:rsidRDefault="007D3BC2">
            <w:pPr>
              <w:pStyle w:val="af4"/>
            </w:pPr>
            <w:r>
              <w:t xml:space="preserve">Технологическая </w:t>
            </w:r>
            <w:r>
              <w:t>инструкция</w:t>
            </w:r>
          </w:p>
          <w:p w:rsidR="006F0540" w:rsidRDefault="007D3BC2">
            <w:pPr>
              <w:pStyle w:val="af4"/>
            </w:pPr>
            <w:r>
              <w:t>Технологическая разработка</w:t>
            </w:r>
          </w:p>
          <w:p w:rsidR="006F0540" w:rsidRDefault="007D3BC2">
            <w:pPr>
              <w:pStyle w:val="af4"/>
            </w:pPr>
            <w:r>
              <w:lastRenderedPageBreak/>
              <w:t>Технологический процесс</w:t>
            </w:r>
          </w:p>
          <w:p w:rsidR="006F0540" w:rsidRDefault="007D3BC2">
            <w:pPr>
              <w:pStyle w:val="af4"/>
            </w:pPr>
            <w:r>
              <w:t>Технологическое указание</w:t>
            </w:r>
          </w:p>
          <w:p w:rsidR="006F0540" w:rsidRDefault="007D3BC2">
            <w:pPr>
              <w:pStyle w:val="af4"/>
            </w:pPr>
            <w:r>
              <w:t>Управляющая программа для станков с ЧПУ</w:t>
            </w:r>
          </w:p>
          <w:p w:rsidR="006F0540" w:rsidRDefault="007D3BC2">
            <w:pPr>
              <w:pStyle w:val="af4"/>
            </w:pPr>
            <w:r>
              <w:t>Чертеж на инструмент</w:t>
            </w:r>
          </w:p>
          <w:p w:rsidR="006F0540" w:rsidRDefault="007D3BC2">
            <w:pPr>
              <w:pStyle w:val="af4"/>
            </w:pPr>
            <w:r>
              <w:t>Чертеж на оснастку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lastRenderedPageBreak/>
              <w:t>Технологическое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540" w:rsidRDefault="007D3BC2">
            <w:pPr>
              <w:pStyle w:val="af4"/>
            </w:pPr>
            <w:r>
              <w:t>A4.3.7 Выпуск документации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ходы_55d3845c"/>
            <w:bookmarkEnd w:id="16"/>
            <w:r>
              <w:lastRenderedPageBreak/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>Наладочный выпуск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 xml:space="preserve">Рабочий </w:t>
            </w:r>
            <w:r>
              <w:t>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540" w:rsidRDefault="007D3BC2">
            <w:pPr>
              <w:pStyle w:val="af4"/>
            </w:pPr>
            <w:r>
              <w:t>A9.4.1 Выполнение производственных операций</w:t>
            </w:r>
          </w:p>
        </w:tc>
      </w:tr>
    </w:tbl>
    <w:p w:rsidR="007B5F11" w:rsidRPr="007857A6" w:rsidRDefault="007B5F11" w:rsidP="007B5F11">
      <w:pPr>
        <w:pStyle w:val="4"/>
      </w:pPr>
      <w:bookmarkStart w:id="17" w:name="С_Выходы_028a6296"/>
      <w:bookmarkEnd w:id="15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>Контролеры ОТК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540" w:rsidRDefault="007D3BC2">
            <w:pPr>
              <w:pStyle w:val="af4"/>
            </w:pPr>
            <w:r>
              <w:t>A9.4.2 Контроль качества выпускаемой продукции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8" w:name="Выходы_028a6296"/>
            <w:bookmarkEnd w:id="18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 xml:space="preserve">Замечания по качеству </w:t>
            </w:r>
            <w:r>
              <w:t>продукции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>Докладная с замечаниями по качеству продукции или технологии</w:t>
            </w:r>
          </w:p>
          <w:p w:rsidR="006F0540" w:rsidRDefault="007D3BC2">
            <w:pPr>
              <w:pStyle w:val="af4"/>
            </w:pPr>
            <w:r>
              <w:t>Технологическое указание</w:t>
            </w:r>
          </w:p>
          <w:p w:rsidR="006F0540" w:rsidRDefault="007D3BC2">
            <w:pPr>
              <w:pStyle w:val="af4"/>
            </w:pPr>
            <w:r>
              <w:t>Устное сообщение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540" w:rsidRDefault="007D3BC2">
            <w:pPr>
              <w:pStyle w:val="af4"/>
            </w:pPr>
            <w:r>
              <w:t>Контролеры ОТК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540" w:rsidRDefault="007D3BC2">
            <w:pPr>
              <w:pStyle w:val="af4"/>
            </w:pPr>
            <w:r>
              <w:t>A9.4.2 Контроль качества выпускаемой продукции</w:t>
            </w:r>
          </w:p>
        </w:tc>
      </w:tr>
    </w:tbl>
    <w:bookmarkEnd w:id="17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C2" w:rsidRDefault="007D3BC2" w:rsidP="00C46DB9">
      <w:pPr>
        <w:spacing w:after="0"/>
      </w:pPr>
      <w:r>
        <w:separator/>
      </w:r>
    </w:p>
  </w:endnote>
  <w:endnote w:type="continuationSeparator" w:id="0">
    <w:p w:rsidR="007D3BC2" w:rsidRDefault="007D3BC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9568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D3BC2">
            <w:rPr>
              <w:rFonts w:cs="Arial"/>
              <w:noProof/>
              <w:sz w:val="18"/>
              <w:szCs w:val="16"/>
              <w:lang w:eastAsia="en-US"/>
            </w:rPr>
            <w:t>A9.4.2.1 Первичный контроль на соответствие чертежу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D3BC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D3BC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C2" w:rsidRDefault="007D3BC2" w:rsidP="00C46DB9">
      <w:pPr>
        <w:spacing w:after="0"/>
      </w:pPr>
      <w:r>
        <w:separator/>
      </w:r>
    </w:p>
  </w:footnote>
  <w:footnote w:type="continuationSeparator" w:id="0">
    <w:p w:rsidR="007D3BC2" w:rsidRDefault="007D3BC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dc14233-2430-47f1-84fe-1a4f7f19385c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ТК АП"/>
    <w:docVar w:name="Вышестоящее_подразделени_4f0fa966_2" w:val="БТК ИнЦ"/>
    <w:docVar w:name="Вышестоящее_подразделени_4f0fa966_3" w:val="БТК ПРП"/>
    <w:docVar w:name="Комментарий_bd21997d" w:val=" "/>
    <w:docVar w:name="Название_процесса_4885516f" w:val="A9.4.2.1 Первичный контроль на соответствие чертежу"/>
    <w:docVar w:name="Начало_7667edd3" w:val=" "/>
    <w:docVar w:name="Субъект_afe97db9_1" w:val="Контролер БТК АП"/>
    <w:docVar w:name="Субъект_afe97db9_2" w:val="Контролер БТК ИнЦ"/>
    <w:docVar w:name="Субъект_afe97db9_3" w:val="Контролер БТК ПРП"/>
    <w:docVar w:name="Требования_к_срокам_04840304" w:val="В соответствии со сменными заданиями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0540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3BC2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9568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D5693-C88F-4FEC-A3DD-F5ACB65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9051-9CFB-4358-BAF5-1B2B555C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1305</Characters>
  <Application>Microsoft Office Word</Application>
  <DocSecurity>0</DocSecurity>
  <Lines>81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A9.4.2.1 Первичный контроль на соответствие чертежу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2017-04-18T10:51:00Z</dcterms:created>
  <dcterms:modified xsi:type="dcterms:W3CDTF">2017-04-18T10:51:00Z</dcterms:modified>
</cp:coreProperties>
</file>