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E07E4">
        <w:fldChar w:fldCharType="separate"/>
      </w:r>
      <w:r w:rsidR="00E827A7">
        <w:t>Укладчик-упаковщик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E07E4">
        <w:fldChar w:fldCharType="separate"/>
      </w:r>
      <w:r w:rsidR="00E827A7">
        <w:t>Бригада №1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A7" w:rsidRDefault="00E827A7">
      <w:r>
        <w:separator/>
      </w:r>
    </w:p>
  </w:endnote>
  <w:endnote w:type="continuationSeparator" w:id="0">
    <w:p w:rsidR="00E827A7" w:rsidRDefault="00E8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E07E4">
            <w:rPr>
              <w:sz w:val="18"/>
              <w:szCs w:val="18"/>
            </w:rPr>
            <w:fldChar w:fldCharType="separate"/>
          </w:r>
          <w:r w:rsidR="00E827A7">
            <w:rPr>
              <w:noProof/>
              <w:sz w:val="18"/>
              <w:szCs w:val="18"/>
            </w:rPr>
            <w:t>Укладчик-упаковщик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827A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827A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A7" w:rsidRDefault="00E827A7">
      <w:r>
        <w:separator/>
      </w:r>
    </w:p>
  </w:footnote>
  <w:footnote w:type="continuationSeparator" w:id="0">
    <w:p w:rsidR="00E827A7" w:rsidRDefault="00E8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abcbb4-c54c-4cc1-8a41-d81d18853ef4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кладчик-упаковщик"/>
    <w:docVar w:name="Текущее_подразделение_b9a2e605" w:val="Бригада №1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E07E4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27A7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2F080-A110-4E61-98D7-EFA1F02D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Укладчик-упаковщик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2017-04-18T11:38:00Z</dcterms:created>
  <dcterms:modified xsi:type="dcterms:W3CDTF">2017-04-18T11:38:00Z</dcterms:modified>
</cp:coreProperties>
</file>