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482C13">
        <w:fldChar w:fldCharType="separate"/>
      </w:r>
      <w:r w:rsidR="00E356F1">
        <w:t>A2.5.6 Формирование запроса в КТО на внесение в ИС всех необходимых данных по отсутствующей продукции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482C13">
        <w:fldChar w:fldCharType="separate"/>
      </w:r>
      <w:r w:rsidR="00E356F1">
        <w:t>Старший менеджер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482C13">
        <w:fldChar w:fldCharType="separate"/>
      </w:r>
      <w:r w:rsidR="00E356F1">
        <w:t>Бюро по продажам алюминиевых профилей</w:t>
      </w:r>
      <w:r w:rsidRPr="007857A6">
        <w:fldChar w:fldCharType="end"/>
      </w:r>
      <w:r w:rsidRPr="007857A6">
        <w:t xml:space="preserve">) </w:t>
      </w:r>
      <w:bookmarkStart w:id="6" w:name="С_Предмет_деятельности_c059d3db_1"/>
      <w:bookmarkEnd w:id="5"/>
      <w:r w:rsidRPr="007857A6">
        <w:t>– в отношении предмета деятельности «</w:t>
      </w:r>
      <w:r w:rsidRPr="007857A6">
        <w:fldChar w:fldCharType="begin"/>
      </w:r>
      <w:r w:rsidRPr="007857A6">
        <w:instrText>DOCVARIABLE Предмет_деятельности_c059d3db_1</w:instrText>
      </w:r>
      <w:r w:rsidR="00482C13">
        <w:fldChar w:fldCharType="separate"/>
      </w:r>
      <w:r w:rsidR="00E356F1">
        <w:t>Алюминиевый профиль (ГП)</w:t>
      </w:r>
      <w:r w:rsidRPr="007857A6">
        <w:fldChar w:fldCharType="end"/>
      </w:r>
      <w:r w:rsidRPr="007857A6">
        <w:t>»</w:t>
      </w:r>
      <w:bookmarkEnd w:id="6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Субъект_afe97db9_2</w:instrText>
      </w:r>
      <w:r w:rsidR="00482C13">
        <w:fldChar w:fldCharType="separate"/>
      </w:r>
      <w:r w:rsidR="00E356F1">
        <w:t>Старший менеджер</w:t>
      </w:r>
      <w:r w:rsidRPr="007857A6">
        <w:fldChar w:fldCharType="end"/>
      </w:r>
      <w:r w:rsidRPr="007857A6">
        <w:t xml:space="preserve"> </w:t>
      </w:r>
      <w:bookmarkStart w:id="7" w:name="Секция_Подразделение_302ad8c9_2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Вышестоящее_подразделени_4f0fa966_2</w:instrText>
      </w:r>
      <w:r w:rsidR="00482C13">
        <w:fldChar w:fldCharType="separate"/>
      </w:r>
      <w:r w:rsidR="00E356F1">
        <w:t>Бюро по продажам автозапчастей</w:t>
      </w:r>
      <w:r w:rsidRPr="007857A6">
        <w:fldChar w:fldCharType="end"/>
      </w:r>
      <w:r w:rsidRPr="007857A6">
        <w:t xml:space="preserve">) </w:t>
      </w:r>
      <w:bookmarkStart w:id="8" w:name="С_Предмет_деятельности_c059d3db_2"/>
      <w:bookmarkEnd w:id="7"/>
      <w:r w:rsidRPr="007857A6">
        <w:t>– в отношении предмета деятельности «</w:t>
      </w:r>
      <w:r w:rsidRPr="007857A6">
        <w:fldChar w:fldCharType="begin"/>
      </w:r>
      <w:r w:rsidRPr="007857A6">
        <w:instrText>DOCVARIABLE Предмет_деятельности_c059d3db_2</w:instrText>
      </w:r>
      <w:r w:rsidR="00482C13">
        <w:fldChar w:fldCharType="separate"/>
      </w:r>
      <w:r w:rsidR="00E356F1">
        <w:t>Автокомпоненты (ГП)</w:t>
      </w:r>
      <w:r w:rsidRPr="007857A6">
        <w:fldChar w:fldCharType="end"/>
      </w:r>
      <w:r w:rsidRPr="007857A6">
        <w:t>»</w:t>
      </w:r>
      <w:bookmarkEnd w:id="8"/>
    </w:p>
    <w:p w:rsidR="00E6397F" w:rsidRPr="007857A6" w:rsidRDefault="00E6397F" w:rsidP="00E6397F">
      <w:pPr>
        <w:pStyle w:val="affc"/>
        <w:rPr>
          <w:b/>
        </w:rPr>
      </w:pPr>
      <w:bookmarkStart w:id="9" w:name="Секция_Подразделение_2ebb4da4"/>
      <w:bookmarkStart w:id="10" w:name="С_Предмет_деятельности_9af359fa"/>
      <w:bookmarkStart w:id="11" w:name="Полный_список_субъектов__60b748f4"/>
      <w:bookmarkStart w:id="12" w:name="С_Требования_к_срокам_04840304"/>
      <w:bookmarkEnd w:id="4"/>
      <w:bookmarkEnd w:id="9"/>
      <w:bookmarkEnd w:id="10"/>
      <w:bookmarkEnd w:id="11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E356F1">
          <w:t>Не более 15 минут</w:t>
        </w:r>
      </w:fldSimple>
    </w:p>
    <w:p w:rsidR="00204A42" w:rsidRPr="007857A6" w:rsidRDefault="001C62DA" w:rsidP="001C62DA">
      <w:pPr>
        <w:pStyle w:val="4"/>
      </w:pPr>
      <w:bookmarkStart w:id="13" w:name="С_Документация_процесса_fc4b786e"/>
      <w:bookmarkEnd w:id="12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Договор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Договор с покупателем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СТП 130006-207-85 "Порядок оформления организационно-распорядительных документов"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4" w:name="Документация_процесса_fc4b786e"/>
            <w:bookmarkEnd w:id="14"/>
            <w:r>
              <w:t>СТП 422-2005 "Связь с потребителем. Порядок заключения договоров на поставку продукции."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5" w:name="Секция_Комментарий_10bf0ad1"/>
      <w:bookmarkEnd w:id="13"/>
    </w:p>
    <w:p w:rsidR="00E6397F" w:rsidRPr="007857A6" w:rsidRDefault="007B5F11" w:rsidP="007B5F11">
      <w:pPr>
        <w:pStyle w:val="4"/>
      </w:pPr>
      <w:bookmarkStart w:id="16" w:name="С_Входы_55d3845c"/>
      <w:bookmarkEnd w:id="15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7" w:name="Входы_55d3845c"/>
            <w:bookmarkEnd w:id="17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4F4E" w:rsidRDefault="00E356F1">
            <w:pPr>
              <w:pStyle w:val="af4"/>
            </w:pPr>
            <w:r>
              <w:t>Продукция не существует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4F4E" w:rsidRDefault="00E356F1">
            <w:pPr>
              <w:pStyle w:val="af4"/>
            </w:pPr>
            <w:r>
              <w:t>Менеджер по продажам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4F4E" w:rsidRDefault="00E356F1">
            <w:pPr>
              <w:pStyle w:val="af4"/>
            </w:pPr>
            <w:r>
              <w:t>A2.5 Прием и открытие заказов</w:t>
            </w:r>
          </w:p>
        </w:tc>
      </w:tr>
    </w:tbl>
    <w:p w:rsidR="007B5F11" w:rsidRPr="007857A6" w:rsidRDefault="007B5F11" w:rsidP="007B5F11">
      <w:pPr>
        <w:pStyle w:val="4"/>
      </w:pPr>
      <w:bookmarkStart w:id="18" w:name="С_Выходы_028a6296"/>
      <w:bookmarkEnd w:id="16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9" w:name="Выходы_028a6296"/>
            <w:bookmarkEnd w:id="19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4F4E" w:rsidRDefault="00E356F1">
            <w:pPr>
              <w:pStyle w:val="af4"/>
            </w:pPr>
            <w:r>
              <w:t>Запрос на внесение в</w:t>
            </w:r>
            <w:r>
              <w:t xml:space="preserve"> ИС отсутствующих ТМЦ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4F4E" w:rsidRDefault="00E356F1">
            <w:pPr>
              <w:pStyle w:val="af4"/>
            </w:pPr>
            <w:r>
              <w:t>Информация об отсутствии ТМЦ в справочнике ИС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4F4E" w:rsidRDefault="00E356F1">
            <w:pPr>
              <w:pStyle w:val="af4"/>
            </w:pPr>
            <w:r>
              <w:t>Инженер-конструктор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4F4E" w:rsidRDefault="00E356F1">
            <w:pPr>
              <w:pStyle w:val="af4"/>
            </w:pPr>
            <w:r>
              <w:t>A2.5 Прием и открытие заказов</w:t>
            </w:r>
          </w:p>
        </w:tc>
      </w:tr>
    </w:tbl>
    <w:bookmarkEnd w:id="18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6F1" w:rsidRDefault="00E356F1" w:rsidP="00C46DB9">
      <w:pPr>
        <w:spacing w:after="0"/>
      </w:pPr>
      <w:r>
        <w:separator/>
      </w:r>
    </w:p>
  </w:endnote>
  <w:endnote w:type="continuationSeparator" w:id="0">
    <w:p w:rsidR="00E356F1" w:rsidRDefault="00E356F1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482C13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356F1">
            <w:rPr>
              <w:rFonts w:cs="Arial"/>
              <w:noProof/>
              <w:sz w:val="18"/>
              <w:szCs w:val="16"/>
              <w:lang w:eastAsia="en-US"/>
            </w:rPr>
            <w:t>A2.5.6 Формирование запроса в КТО на внесение в ИС всех необходимых данных по отсутствующей продукции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356F1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356F1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6F1" w:rsidRDefault="00E356F1" w:rsidP="00C46DB9">
      <w:pPr>
        <w:spacing w:after="0"/>
      </w:pPr>
      <w:r>
        <w:separator/>
      </w:r>
    </w:p>
  </w:footnote>
  <w:footnote w:type="continuationSeparator" w:id="0">
    <w:p w:rsidR="00E356F1" w:rsidRDefault="00E356F1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e2dfc7d-5c07-469a-9a56-3e6577821c8b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Бюро по продажам алюминиевых профилей"/>
    <w:docVar w:name="Вышестоящее_подразделени_4f0fa966_2" w:val="Бюро по продажам автозапчастей"/>
    <w:docVar w:name="Комментарий_bd21997d" w:val=" "/>
    <w:docVar w:name="Название_процесса_4885516f" w:val="A2.5.6 Формирование запроса в КТО на внесение в ИС всех необходимых данных по отсутствующей продукции"/>
    <w:docVar w:name="Начало_7667edd3" w:val=" "/>
    <w:docVar w:name="Предмет_деятельности_c059d3db_1" w:val="Алюминиевый профиль (ГП)"/>
    <w:docVar w:name="Предмет_деятельности_c059d3db_2" w:val="Автокомпоненты (ГП)"/>
    <w:docVar w:name="Субъект_afe97db9_1" w:val="Старший менеджер"/>
    <w:docVar w:name="Субъект_afe97db9_2" w:val="Старший менеджер"/>
    <w:docVar w:name="Требования_к_срокам_04840304" w:val="Не более 15 минут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82C13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74F4E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356F1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AE9243-AF61-4EE0-9EC7-64FCAD79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91ED-6CE6-4BE4-935C-867A209B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895</Characters>
  <Application>Microsoft Office Word</Application>
  <DocSecurity>0</DocSecurity>
  <Lines>46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A2.5.6 Формирование запроса в КТО на внесение в ИС всех необходимых данных по отсутствующей продукции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2017-04-18T08:45:00Z</dcterms:created>
  <dcterms:modified xsi:type="dcterms:W3CDTF">2017-04-18T08:45:00Z</dcterms:modified>
</cp:coreProperties>
</file>