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766AA7">
        <w:fldChar w:fldCharType="separate"/>
      </w:r>
      <w:r w:rsidR="0039444E">
        <w:t>A6.3.1 Анализ рынка поставщиков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B32FBB" w:rsidRPr="00783C29" w:rsidRDefault="00B32FBB" w:rsidP="00B32FBB">
      <w:pPr>
        <w:pStyle w:val="4"/>
      </w:pPr>
      <w:bookmarkStart w:id="2" w:name="Секция_Владельцы_cc916f43"/>
      <w:r w:rsidRPr="00783C29">
        <w:t>Владелец процесса</w:t>
      </w:r>
    </w:p>
    <w:bookmarkStart w:id="3" w:name="Полный_список_владельцев_386ce270"/>
    <w:p w:rsidR="00B32FBB" w:rsidRPr="00783C29" w:rsidRDefault="009962D0" w:rsidP="009962D0">
      <w:pPr>
        <w:pStyle w:val="a1"/>
      </w:pPr>
      <w:r w:rsidRPr="00783C29">
        <w:fldChar w:fldCharType="begin"/>
      </w:r>
      <w:r w:rsidRPr="00783C29">
        <w:instrText>DOCVARIABLE Субъект_a5043fac_1</w:instrText>
      </w:r>
      <w:r w:rsidR="00766AA7">
        <w:fldChar w:fldCharType="separate"/>
      </w:r>
      <w:r w:rsidR="0039444E">
        <w:t>Зам. начальника ОМТС по вспомогательным материалам</w:t>
      </w:r>
      <w:r w:rsidRPr="00783C29">
        <w:fldChar w:fldCharType="end"/>
      </w:r>
      <w:r w:rsidRPr="00783C29">
        <w:t xml:space="preserve"> </w:t>
      </w:r>
      <w:bookmarkStart w:id="4" w:name="Секция_Подразделение_5b0a5f1b_1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Вышестоящее_подразделени_cad89570_1</w:instrText>
      </w:r>
      <w:r w:rsidR="00766AA7">
        <w:fldChar w:fldCharType="separate"/>
      </w:r>
      <w:r w:rsidR="0039444E">
        <w:t>Отдел материально-технического снабжения</w:t>
      </w:r>
      <w:r w:rsidRPr="00783C29">
        <w:fldChar w:fldCharType="end"/>
      </w:r>
      <w:r w:rsidRPr="00783C29">
        <w:t xml:space="preserve">) </w:t>
      </w:r>
      <w:bookmarkStart w:id="5" w:name="С_Предмет_деятельности_5b4d4e4d_1"/>
      <w:bookmarkEnd w:id="4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Предмет_деятельности_5b4d4e4d_1</w:instrText>
      </w:r>
      <w:r w:rsidR="00766AA7">
        <w:fldChar w:fldCharType="separate"/>
      </w:r>
      <w:r w:rsidR="0039444E">
        <w:t>Вспомогательные материалы</w:t>
      </w:r>
      <w:r w:rsidRPr="00783C29">
        <w:fldChar w:fldCharType="end"/>
      </w:r>
      <w:r w:rsidRPr="00783C29">
        <w:t>»</w:t>
      </w:r>
      <w:bookmarkEnd w:id="5"/>
      <w:r w:rsidRPr="00783C29">
        <w:t xml:space="preserve"> </w:t>
      </w:r>
      <w:bookmarkEnd w:id="3"/>
    </w:p>
    <w:bookmarkStart w:id="6" w:name="Полный_список_владельцев_386ce270_2"/>
    <w:p w:rsidR="00FB2716" w:rsidRDefault="0039444E">
      <w:pPr>
        <w:pStyle w:val="a1"/>
      </w:pPr>
      <w:r w:rsidRPr="00783C29">
        <w:fldChar w:fldCharType="begin"/>
      </w:r>
      <w:r w:rsidRPr="00783C29">
        <w:instrText>DOCVARIABLE Субъект_a5043fac_2</w:instrText>
      </w:r>
      <w:r w:rsidR="00766AA7">
        <w:fldChar w:fldCharType="separate"/>
      </w:r>
      <w:r>
        <w:t>Зам. начальника ОМТС по основным материалам</w:t>
      </w:r>
      <w:r w:rsidRPr="00783C29">
        <w:fldChar w:fldCharType="end"/>
      </w:r>
      <w:r w:rsidRPr="00783C29">
        <w:t xml:space="preserve"> </w:t>
      </w:r>
      <w:bookmarkStart w:id="7" w:name="Секция_Подразделение_5b0a5f1b_2"/>
      <w:r w:rsidRPr="00783C29">
        <w:t>(</w:t>
      </w:r>
      <w:r w:rsidRPr="00783C29">
        <w:fldChar w:fldCharType="begin"/>
      </w:r>
      <w:r w:rsidRPr="00783C29">
        <w:instrText>DOCVARIABLE Вышестоящее_подразделени_cad89570_2</w:instrText>
      </w:r>
      <w:r w:rsidR="00766AA7">
        <w:fldChar w:fldCharType="separate"/>
      </w:r>
      <w:r>
        <w:t>Отдел материально-технического снабжения</w:t>
      </w:r>
      <w:r w:rsidRPr="00783C29">
        <w:fldChar w:fldCharType="end"/>
      </w:r>
      <w:r w:rsidRPr="00783C29">
        <w:t xml:space="preserve">) </w:t>
      </w:r>
      <w:bookmarkStart w:id="8" w:name="С_Предмет_деятельности_5b4d4e4d_2"/>
      <w:bookmarkEnd w:id="7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Предмет_деятельности_5b4d4e4d_2</w:instrText>
      </w:r>
      <w:r w:rsidR="00766AA7">
        <w:fldChar w:fldCharType="separate"/>
      </w:r>
      <w:r>
        <w:t>Сырье</w:t>
      </w:r>
      <w:r w:rsidRPr="00783C29">
        <w:fldChar w:fldCharType="end"/>
      </w:r>
      <w:r w:rsidRPr="00783C29">
        <w:t>»</w:t>
      </w:r>
      <w:bookmarkEnd w:id="8"/>
      <w:r w:rsidRPr="00783C29">
        <w:t xml:space="preserve"> </w:t>
      </w:r>
      <w:bookmarkEnd w:id="6"/>
    </w:p>
    <w:bookmarkEnd w:id="2"/>
    <w:p w:rsidR="009962D0" w:rsidRPr="00783C29" w:rsidRDefault="00191BB2" w:rsidP="00191BB2">
      <w:pPr>
        <w:pStyle w:val="4"/>
      </w:pPr>
      <w:r w:rsidRPr="00783C29">
        <w:t>Исполнители процесса</w:t>
      </w:r>
    </w:p>
    <w:bookmarkStart w:id="9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766AA7">
        <w:fldChar w:fldCharType="separate"/>
      </w:r>
      <w:r w:rsidR="0039444E">
        <w:t>Зам. начальника ОМТС по вспомогательным материалам</w:t>
      </w:r>
      <w:r w:rsidRPr="00783C29">
        <w:fldChar w:fldCharType="end"/>
      </w:r>
      <w:r w:rsidRPr="00783C29">
        <w:t xml:space="preserve"> </w:t>
      </w:r>
      <w:bookmarkStart w:id="10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766AA7">
        <w:fldChar w:fldCharType="separate"/>
      </w:r>
      <w:r w:rsidR="0039444E">
        <w:t>Отдел материально-технического снабжения</w:t>
      </w:r>
      <w:r w:rsidRPr="00783C29">
        <w:fldChar w:fldCharType="end"/>
      </w:r>
      <w:r w:rsidRPr="00783C29">
        <w:t xml:space="preserve">) </w:t>
      </w:r>
      <w:bookmarkStart w:id="11" w:name="С_Предмет_деятельности_5e7ccdc6_1"/>
      <w:bookmarkEnd w:id="10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Предмет_деятельности_5e7ccdc6_1</w:instrText>
      </w:r>
      <w:r w:rsidR="00766AA7">
        <w:fldChar w:fldCharType="separate"/>
      </w:r>
      <w:r w:rsidR="0039444E">
        <w:t>Вспомогательные материалы</w:t>
      </w:r>
      <w:r w:rsidRPr="00783C29">
        <w:fldChar w:fldCharType="end"/>
      </w:r>
      <w:r w:rsidRPr="00783C29">
        <w:t>»</w:t>
      </w:r>
      <w:bookmarkEnd w:id="11"/>
    </w:p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Субъект_cf6543fa_2</w:instrText>
      </w:r>
      <w:r w:rsidR="00766AA7">
        <w:fldChar w:fldCharType="separate"/>
      </w:r>
      <w:r w:rsidR="0039444E">
        <w:t>Зам. начальника ОМТС по основным материалам</w:t>
      </w:r>
      <w:r w:rsidRPr="00783C29">
        <w:fldChar w:fldCharType="end"/>
      </w:r>
      <w:r w:rsidRPr="00783C29">
        <w:t xml:space="preserve"> </w:t>
      </w:r>
      <w:bookmarkStart w:id="12" w:name="Секция_Подразделение_17e23118_2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Вышестоящее_подразделени_fe029a8a_2</w:instrText>
      </w:r>
      <w:r w:rsidR="00766AA7">
        <w:fldChar w:fldCharType="separate"/>
      </w:r>
      <w:r w:rsidR="0039444E">
        <w:t>Отдел материально-технического снабжения</w:t>
      </w:r>
      <w:r w:rsidRPr="00783C29">
        <w:fldChar w:fldCharType="end"/>
      </w:r>
      <w:r w:rsidRPr="00783C29">
        <w:t xml:space="preserve">) </w:t>
      </w:r>
      <w:bookmarkStart w:id="13" w:name="С_Предмет_деятельности_5e7ccdc6_2"/>
      <w:bookmarkEnd w:id="12"/>
      <w:r w:rsidRPr="00783C29">
        <w:t>– в отношении предмета деятельности «</w:t>
      </w:r>
      <w:r w:rsidRPr="00783C29">
        <w:fldChar w:fldCharType="begin"/>
      </w:r>
      <w:r w:rsidRPr="00783C29">
        <w:instrText>DOCVARIABLE Предмет_деятельности_5e7ccdc6_2</w:instrText>
      </w:r>
      <w:r w:rsidR="00766AA7">
        <w:fldChar w:fldCharType="separate"/>
      </w:r>
      <w:r w:rsidR="0039444E">
        <w:t>Сырье</w:t>
      </w:r>
      <w:r w:rsidRPr="00783C29">
        <w:fldChar w:fldCharType="end"/>
      </w:r>
      <w:r w:rsidRPr="00783C29">
        <w:t>»</w:t>
      </w:r>
      <w:bookmarkEnd w:id="13"/>
    </w:p>
    <w:p w:rsidR="004D35A0" w:rsidRPr="00783C29" w:rsidRDefault="004D35A0" w:rsidP="00191BB2">
      <w:pPr>
        <w:pStyle w:val="a4"/>
      </w:pPr>
      <w:bookmarkStart w:id="14" w:name="Секция_Подразделение_f4daa997"/>
      <w:bookmarkStart w:id="15" w:name="С_Предмет_деятельности_24bc7435"/>
      <w:bookmarkStart w:id="16" w:name="Полный_список_субъектов__e990ef6e"/>
      <w:bookmarkStart w:id="17" w:name="С_Результат_90b6d72d"/>
      <w:bookmarkEnd w:id="9"/>
      <w:bookmarkEnd w:id="14"/>
      <w:bookmarkEnd w:id="15"/>
      <w:bookmarkEnd w:id="16"/>
      <w:r w:rsidRPr="00783C29">
        <w:rPr>
          <w:b/>
        </w:rPr>
        <w:t>Результат выполнения:</w:t>
      </w:r>
      <w:r w:rsidRPr="00783C29">
        <w:t xml:space="preserve"> </w:t>
      </w:r>
      <w:fldSimple w:instr=" DOCVARIABLE Результат_90b6d72d ">
        <w:r w:rsidR="0039444E">
          <w:t>выбранный перечень потенциальных поставщиков</w:t>
        </w:r>
      </w:fldSimple>
    </w:p>
    <w:p w:rsidR="004C6084" w:rsidRPr="00783C29" w:rsidRDefault="00E84781" w:rsidP="0063759C">
      <w:pPr>
        <w:pStyle w:val="4"/>
      </w:pPr>
      <w:bookmarkStart w:id="18" w:name="С_Документация_процесса_4d48d20e"/>
      <w:bookmarkEnd w:id="17"/>
      <w:r w:rsidRPr="00783C29">
        <w:t xml:space="preserve">Нормативно-методическая </w:t>
      </w:r>
      <w:r w:rsidR="0063759C" w:rsidRPr="00783C29">
        <w:t>и плановая документация</w:t>
      </w:r>
    </w:p>
    <w:tbl>
      <w:tblPr>
        <w:tblW w:w="4875" w:type="pct"/>
        <w:tblLook w:val="04A0" w:firstRow="1" w:lastRow="0" w:firstColumn="1" w:lastColumn="0" w:noHBand="0" w:noVBand="1"/>
      </w:tblPr>
      <w:tblGrid>
        <w:gridCol w:w="14968"/>
      </w:tblGrid>
      <w:tr w:rsidR="00E84781" w:rsidRPr="00783C29" w:rsidTr="00E84781">
        <w:tc>
          <w:tcPr>
            <w:tcW w:w="5000" w:type="pct"/>
          </w:tcPr>
          <w:p w:rsidR="00E84781" w:rsidRPr="00783C29" w:rsidRDefault="00E84781" w:rsidP="00E84781">
            <w:pPr>
              <w:pStyle w:val="a1"/>
            </w:pPr>
            <w:bookmarkStart w:id="19" w:name="Документация_процесса_4d48d20e"/>
            <w:bookmarkEnd w:id="19"/>
            <w:r>
              <w:t>Сводная заявка на покупку</w:t>
            </w:r>
          </w:p>
        </w:tc>
      </w:tr>
    </w:tbl>
    <w:p w:rsidR="004C6084" w:rsidRPr="00783C29" w:rsidRDefault="00BD4D52" w:rsidP="00013E9F">
      <w:pPr>
        <w:pStyle w:val="4"/>
      </w:pPr>
      <w:bookmarkStart w:id="20" w:name="С_Входы_8a68201f"/>
      <w:bookmarkEnd w:id="18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2716" w:rsidRDefault="0039444E">
            <w:pPr>
              <w:pStyle w:val="af7"/>
            </w:pPr>
            <w:r>
              <w:t xml:space="preserve">Информация о </w:t>
            </w:r>
            <w:r>
              <w:t>надежности поставщика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2716" w:rsidRDefault="0039444E">
            <w:pPr>
              <w:pStyle w:val="af7"/>
            </w:pPr>
            <w:r>
              <w:t>Информация о надежности поставщика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2716" w:rsidRDefault="0039444E">
            <w:pPr>
              <w:pStyle w:val="af7"/>
            </w:pPr>
            <w:r>
              <w:t>Экономическое бюро ОМТС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2716" w:rsidRDefault="0039444E">
            <w:pPr>
              <w:pStyle w:val="af7"/>
            </w:pPr>
            <w:r>
              <w:t>A6.5.1 Оперативное формирование и корректировка плана поставок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21" w:name="Входы_8a68201f"/>
            <w:bookmarkEnd w:id="21"/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2716" w:rsidRDefault="0039444E">
            <w:pPr>
              <w:pStyle w:val="af7"/>
            </w:pPr>
            <w:r>
              <w:t>Информация о рынке поставщиков и подрядчиков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2716" w:rsidRDefault="0039444E">
            <w:pPr>
              <w:pStyle w:val="af7"/>
            </w:pPr>
            <w:r>
              <w:t>Информация о потенциальных поставщиках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2716" w:rsidRDefault="0039444E">
            <w:pPr>
              <w:pStyle w:val="af7"/>
            </w:pPr>
            <w:r>
              <w:t>{Туннель}</w:t>
            </w:r>
          </w:p>
        </w:tc>
      </w:tr>
    </w:tbl>
    <w:p w:rsidR="00191BB2" w:rsidRPr="00783C29" w:rsidRDefault="00013E9F" w:rsidP="00013E9F">
      <w:pPr>
        <w:pStyle w:val="4"/>
      </w:pPr>
      <w:bookmarkStart w:id="22" w:name="С_Выходы_77e99dfd"/>
      <w:bookmarkEnd w:id="20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3" w:name="Выходы_77e99dfd"/>
            <w:bookmarkEnd w:id="23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2716" w:rsidRDefault="0039444E">
            <w:pPr>
              <w:pStyle w:val="af7"/>
            </w:pPr>
            <w:r>
              <w:t>Потенциальные поставщики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2716" w:rsidRDefault="0039444E">
            <w:pPr>
              <w:pStyle w:val="af7"/>
            </w:pPr>
            <w:r>
              <w:t>Поставщики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2716" w:rsidRDefault="0039444E">
            <w:pPr>
              <w:pStyle w:val="af7"/>
            </w:pPr>
            <w:r>
              <w:t>Заместители начальника ОМТС по основным и вспом. материалам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2716" w:rsidRDefault="0039444E">
            <w:pPr>
              <w:pStyle w:val="af7"/>
            </w:pPr>
            <w:r>
              <w:t>A6.3.2 Выбор поставщиков по ценовому критерию</w:t>
            </w:r>
          </w:p>
        </w:tc>
      </w:tr>
    </w:tbl>
    <w:p w:rsidR="00013E9F" w:rsidRPr="00783C29" w:rsidRDefault="00013E9F" w:rsidP="00013E9F">
      <w:pPr>
        <w:pStyle w:val="4"/>
      </w:pPr>
      <w:bookmarkStart w:id="24" w:name="С_Управление_bc1cb412"/>
      <w:bookmarkEnd w:id="22"/>
      <w:r w:rsidRPr="00783C29">
        <w:lastRenderedPageBreak/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25" w:name="Управление_bc1cb412"/>
            <w:bookmarkEnd w:id="25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2716" w:rsidRDefault="0039444E">
            <w:pPr>
              <w:pStyle w:val="af7"/>
            </w:pPr>
            <w:r>
              <w:t>Сводный план закупок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2716" w:rsidRDefault="0039444E">
            <w:pPr>
              <w:pStyle w:val="af7"/>
            </w:pPr>
            <w:r>
              <w:t>Сводная заявка на покупку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2716" w:rsidRDefault="0039444E">
            <w:pPr>
              <w:pStyle w:val="af7"/>
            </w:pPr>
            <w:r>
              <w:t>Начальник экономического бюро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2716" w:rsidRDefault="0039444E">
            <w:pPr>
              <w:pStyle w:val="af7"/>
            </w:pPr>
            <w:r>
              <w:t>A6.1 Планирование закупок</w:t>
            </w:r>
          </w:p>
        </w:tc>
      </w:tr>
    </w:tbl>
    <w:bookmarkEnd w:id="24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44E" w:rsidRDefault="0039444E" w:rsidP="00C46DB9">
      <w:pPr>
        <w:spacing w:after="0"/>
      </w:pPr>
      <w:r>
        <w:separator/>
      </w:r>
    </w:p>
  </w:endnote>
  <w:endnote w:type="continuationSeparator" w:id="0">
    <w:p w:rsidR="0039444E" w:rsidRDefault="0039444E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766AA7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39444E">
            <w:rPr>
              <w:rFonts w:cs="Arial"/>
              <w:noProof/>
              <w:sz w:val="18"/>
              <w:szCs w:val="16"/>
              <w:lang w:eastAsia="en-US"/>
            </w:rPr>
            <w:t>A6.3.1 Анализ рынка поставщиков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39444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39444E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44E" w:rsidRDefault="0039444E" w:rsidP="00C46DB9">
      <w:pPr>
        <w:spacing w:after="0"/>
      </w:pPr>
      <w:r>
        <w:separator/>
      </w:r>
    </w:p>
  </w:footnote>
  <w:footnote w:type="continuationSeparator" w:id="0">
    <w:p w:rsidR="0039444E" w:rsidRDefault="0039444E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a00e574-02f7-433b-a423-b45d07d325ee"/>
    <w:docVar w:name="BSPortal" w:val="False"/>
    <w:docVar w:name="BSTemplateGUID" w:val="c7d1a78d-467b-4a06-b3c9-6e6c20344b31"/>
    <w:docVar w:name="BSUserType" w:val="NFR"/>
    <w:docVar w:name="BSVersion" w:val="4.2.6305.17388"/>
    <w:docVar w:name="Вышестоящее_подразделени_cad89570_1" w:val="Отдел материально-технического снабжения"/>
    <w:docVar w:name="Вышестоящее_подразделени_cad89570_2" w:val="Отдел материально-технического снабжения"/>
    <w:docVar w:name="Вышестоящее_подразделени_fe029a8a_1" w:val="Отдел материально-технического снабжения"/>
    <w:docVar w:name="Вышестоящее_подразделени_fe029a8a_2" w:val="Отдел материально-технического снабжения"/>
    <w:docVar w:name="Название_процесса_c1a6d29f" w:val="A6.3.1 Анализ рынка поставщиков"/>
    <w:docVar w:name="Начало_30e4ab32" w:val=" "/>
    <w:docVar w:name="Предмет_деятельности_5b4d4e4d_1" w:val="Вспомогательные материалы"/>
    <w:docVar w:name="Предмет_деятельности_5b4d4e4d_2" w:val="Сырье"/>
    <w:docVar w:name="Предмет_деятельности_5e7ccdc6_1" w:val="Вспомогательные материалы"/>
    <w:docVar w:name="Предмет_деятельности_5e7ccdc6_2" w:val="Сырье"/>
    <w:docVar w:name="Результат_90b6d72d" w:val="выбранный перечень потенциальных поставщиков"/>
    <w:docVar w:name="Содержание_деятельности_d085921d" w:val=" "/>
    <w:docVar w:name="Субъект_a5043fac_1" w:val="Зам. начальника ОМТС по вспомогательным материалам"/>
    <w:docVar w:name="Субъект_a5043fac_2" w:val="Зам. начальника ОМТС по основным материалам"/>
    <w:docVar w:name="Субъект_cf6543fa_1" w:val="Зам. начальника ОМТС по вспомогательным материалам"/>
    <w:docVar w:name="Субъект_cf6543fa_2" w:val="Зам. начальника ОМТС по основным материалам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9444E"/>
    <w:rsid w:val="003C3574"/>
    <w:rsid w:val="003C46B0"/>
    <w:rsid w:val="003D5502"/>
    <w:rsid w:val="003E3DD1"/>
    <w:rsid w:val="003E7967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66AA7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B2716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368D48-1F69-455E-97C7-48C584A0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2271-DDC8-42A1-B6C6-EDBAB585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1362</Characters>
  <Application>Microsoft Office Word</Application>
  <DocSecurity>0</DocSecurity>
  <Lines>70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A6.3.1 Анализ рынка поставщиков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2017-04-18T09:40:00Z</dcterms:created>
  <dcterms:modified xsi:type="dcterms:W3CDTF">2017-04-18T09:40:00Z</dcterms:modified>
</cp:coreProperties>
</file>