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96751">
          <w:t>План поставки сырья и материалов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 поставки сырья и материалов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A6.1 Планирование закупок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A8.4 Формирование платежного и инвестиционного бюджета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A8.4.3 Формирование платежного бюджета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51" w:rsidRDefault="00196751" w:rsidP="009E192E">
      <w:pPr>
        <w:spacing w:after="0"/>
      </w:pPr>
      <w:r>
        <w:separator/>
      </w:r>
    </w:p>
  </w:endnote>
  <w:endnote w:type="continuationSeparator" w:id="0">
    <w:p w:rsidR="00196751" w:rsidRDefault="0019675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96751" w:rsidRPr="00196751">
              <w:rPr>
                <w:bCs/>
              </w:rPr>
              <w:t>Стрелка «План</w:t>
            </w:r>
            <w:r w:rsidR="00196751">
              <w:t xml:space="preserve"> поставки сырья и материалов»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9675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9675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51" w:rsidRDefault="00196751" w:rsidP="009E192E">
      <w:pPr>
        <w:spacing w:after="0"/>
      </w:pPr>
      <w:r>
        <w:separator/>
      </w:r>
    </w:p>
  </w:footnote>
  <w:footnote w:type="continuationSeparator" w:id="0">
    <w:p w:rsidR="00196751" w:rsidRDefault="0019675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35d872c-84d0-43eb-8128-7fdd972608d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 поставки сырья и материалов"/>
  </w:docVars>
  <w:rsids>
    <w:rsidRoot w:val="002F1689"/>
    <w:rsid w:val="000274D8"/>
    <w:rsid w:val="000B7273"/>
    <w:rsid w:val="00106DFE"/>
    <w:rsid w:val="0015464B"/>
    <w:rsid w:val="00196751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A272A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06D48-7A64-4699-AC89-F354391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243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поставки сырья и материалов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2017-04-18T14:10:00Z</dcterms:created>
  <dcterms:modified xsi:type="dcterms:W3CDTF">2017-04-18T14:10:00Z</dcterms:modified>
</cp:coreProperties>
</file>