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54510">
          <w:t>Готовая продукция к реализации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Продукция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Продажи готовой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A3.5.5 Хранение готовой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A3.4.3 Доставка готовой продукции потребителю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10" w:rsidRDefault="00754510" w:rsidP="009E192E">
      <w:pPr>
        <w:spacing w:after="0"/>
      </w:pPr>
      <w:r>
        <w:separator/>
      </w:r>
    </w:p>
  </w:endnote>
  <w:endnote w:type="continuationSeparator" w:id="0">
    <w:p w:rsidR="00754510" w:rsidRDefault="0075451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5451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54510">
            <w:rPr>
              <w:bCs/>
            </w:rPr>
            <w:t>Стрелка «Готовая</w:t>
          </w:r>
          <w:r>
            <w:t xml:space="preserve"> продукция к реализации»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5451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5451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10" w:rsidRDefault="00754510" w:rsidP="009E192E">
      <w:pPr>
        <w:spacing w:after="0"/>
      </w:pPr>
      <w:r>
        <w:separator/>
      </w:r>
    </w:p>
  </w:footnote>
  <w:footnote w:type="continuationSeparator" w:id="0">
    <w:p w:rsidR="00754510" w:rsidRDefault="0075451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58ff00a-da13-4eef-bf8d-21e43fed1e3f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Готовая продукция к реализации"/>
  </w:docVars>
  <w:rsids>
    <w:rsidRoot w:val="002F1689"/>
    <w:rsid w:val="000274D8"/>
    <w:rsid w:val="000B7273"/>
    <w:rsid w:val="00106DFE"/>
    <w:rsid w:val="00154432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54510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7CB754-33A4-427C-A680-AB706A2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238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Готовая продукция к реализации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