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3F0C02">
        <w:fldChar w:fldCharType="separate"/>
      </w:r>
      <w:r w:rsidR="000275A6">
        <w:t>A4.1 Сбор результатов измерений</w:t>
      </w:r>
      <w:r w:rsidRPr="00783C29">
        <w:fldChar w:fldCharType="end"/>
      </w:r>
      <w:bookmarkEnd w:id="0"/>
    </w:p>
    <w:p w:rsidR="005B3F0E" w:rsidRPr="00783C29" w:rsidRDefault="005B3F0E" w:rsidP="005B3F0E">
      <w:pPr>
        <w:rPr>
          <w:sz w:val="2"/>
          <w:szCs w:val="2"/>
        </w:rPr>
      </w:pPr>
    </w:p>
    <w:p w:rsidR="009962D0" w:rsidRPr="00783C29" w:rsidRDefault="00191BB2" w:rsidP="00191BB2">
      <w:pPr>
        <w:pStyle w:val="4"/>
      </w:pPr>
      <w:bookmarkStart w:id="2" w:name="Секция_Подразделение_5b0a5f1b"/>
      <w:bookmarkStart w:id="3" w:name="С_Предмет_деятельности_5b4d4e4d"/>
      <w:bookmarkEnd w:id="2"/>
      <w:bookmarkEnd w:id="3"/>
      <w:r w:rsidRPr="00783C29">
        <w:t>Исполнители процесса</w:t>
      </w:r>
    </w:p>
    <w:p w:rsidR="00B341EF" w:rsidRPr="00783C29" w:rsidRDefault="00B341EF" w:rsidP="00B341EF">
      <w:pPr>
        <w:pStyle w:val="a4"/>
      </w:pPr>
      <w:bookmarkStart w:id="4" w:name="Секция_НетИсполнителей_f8551d45"/>
      <w:r w:rsidRPr="00783C29">
        <w:t xml:space="preserve"> </w:t>
      </w:r>
    </w:p>
    <w:p w:rsidR="004C6084" w:rsidRPr="00783C29" w:rsidRDefault="00E84781" w:rsidP="0063759C">
      <w:pPr>
        <w:pStyle w:val="4"/>
      </w:pPr>
      <w:bookmarkStart w:id="5" w:name="Секция_Подразделение_f4daa997"/>
      <w:bookmarkStart w:id="6" w:name="С_Предмет_деятельности_24bc7435"/>
      <w:bookmarkStart w:id="7" w:name="Полный_список_субъектов__e990ef6e"/>
      <w:bookmarkStart w:id="8" w:name="С_Документация_процесса_4d48d20e"/>
      <w:bookmarkEnd w:id="4"/>
      <w:bookmarkEnd w:id="5"/>
      <w:bookmarkEnd w:id="6"/>
      <w:bookmarkEnd w:id="7"/>
      <w:r w:rsidRPr="00783C29">
        <w:t xml:space="preserve">Нормативно-методическая </w:t>
      </w:r>
      <w:r w:rsidR="0063759C" w:rsidRPr="00783C29">
        <w:t>и плановая документация</w:t>
      </w:r>
    </w:p>
    <w:tbl>
      <w:tblPr>
        <w:tblW w:w="4875" w:type="pct"/>
        <w:tblLook w:val="04A0" w:firstRow="1" w:lastRow="0" w:firstColumn="1" w:lastColumn="0" w:noHBand="0" w:noVBand="1"/>
      </w:tblPr>
      <w:tblGrid>
        <w:gridCol w:w="14968"/>
      </w:tblGrid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План развития СМК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Политика в области качества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bookmarkStart w:id="9" w:name="Документация_процесса_4d48d20e"/>
            <w:bookmarkEnd w:id="9"/>
            <w:r>
              <w:t>Цели в области качества</w:t>
            </w:r>
          </w:p>
        </w:tc>
      </w:tr>
    </w:tbl>
    <w:p w:rsidR="004C6084" w:rsidRPr="00783C29" w:rsidRDefault="00BD4D52" w:rsidP="00013E9F">
      <w:pPr>
        <w:pStyle w:val="4"/>
      </w:pPr>
      <w:bookmarkStart w:id="10" w:name="С_Входы_8a68201f"/>
      <w:bookmarkEnd w:id="8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1.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5385" w:rsidRDefault="000275A6">
            <w:pPr>
              <w:pStyle w:val="af7"/>
            </w:pPr>
            <w:r>
              <w:t>Записи о функционировании СМК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5385" w:rsidRDefault="000275A6">
            <w:pPr>
              <w:pStyle w:val="af7"/>
            </w:pPr>
            <w:r>
              <w:t>Справка о прохождении обучения персоналом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B5385" w:rsidRDefault="000275A6">
            <w:pPr>
              <w:pStyle w:val="af7"/>
            </w:pPr>
            <w:r>
              <w:t>A2.1.3 Обучение персонала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5385" w:rsidRDefault="000275A6">
            <w:pPr>
              <w:pStyle w:val="af7"/>
            </w:pPr>
            <w:r>
              <w:t>Справка о квалификации и опыте персонала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B5385" w:rsidRDefault="000275A6">
            <w:pPr>
              <w:pStyle w:val="af7"/>
            </w:pPr>
            <w:r>
              <w:t>A2.1.4 Аттестация персонала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5385" w:rsidRDefault="000275A6">
            <w:pPr>
              <w:pStyle w:val="af7"/>
            </w:pPr>
            <w:r>
              <w:t>Паспорт на средства измерений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B5385" w:rsidRDefault="000275A6">
            <w:pPr>
              <w:pStyle w:val="af7"/>
            </w:pPr>
            <w:r>
              <w:t xml:space="preserve">A3.1.4 Метрологическое </w:t>
            </w:r>
            <w:r>
              <w:t>обеспечение производства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5385" w:rsidRDefault="000275A6">
            <w:pPr>
              <w:pStyle w:val="af7"/>
            </w:pPr>
            <w:r>
              <w:t>Спецификация на продукцию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B5385" w:rsidRDefault="000275A6">
            <w:pPr>
              <w:pStyle w:val="af7"/>
            </w:pPr>
            <w:r>
              <w:t>A3.2.1 Разработка спецификации на продукцию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5385" w:rsidRDefault="000275A6">
            <w:pPr>
              <w:pStyle w:val="af7"/>
            </w:pPr>
            <w:r>
              <w:t>Отчет о проведении анализа требований к продукции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B5385" w:rsidRDefault="000275A6">
            <w:pPr>
              <w:pStyle w:val="af7"/>
            </w:pPr>
            <w:r>
              <w:t>A3.2.1 Разработка спецификации на продукцию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5385" w:rsidRDefault="000275A6">
            <w:pPr>
              <w:pStyle w:val="af7"/>
            </w:pPr>
            <w:r>
              <w:t>Отчет о проведении контроля проектной документации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B5385" w:rsidRDefault="000275A6">
            <w:pPr>
              <w:pStyle w:val="af7"/>
            </w:pPr>
            <w:r>
              <w:t>A3.2.2 Разработка конструкторской документации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5385" w:rsidRDefault="000275A6">
            <w:pPr>
              <w:pStyle w:val="af7"/>
            </w:pPr>
            <w:r>
              <w:t>Отчет о проведении анализа проектной документации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B5385" w:rsidRDefault="000275A6">
            <w:pPr>
              <w:pStyle w:val="af7"/>
            </w:pPr>
            <w:r>
              <w:t>A3.2.2 Разработка конструкторской документации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5385" w:rsidRDefault="000275A6">
            <w:pPr>
              <w:pStyle w:val="af7"/>
            </w:pPr>
            <w:r>
              <w:t>Отчет об утверждении проектной документации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B5385" w:rsidRDefault="000275A6">
            <w:pPr>
              <w:pStyle w:val="af7"/>
            </w:pPr>
            <w:r>
              <w:t>A3.2.4 Разработка технологической документации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B5385" w:rsidRDefault="000275A6">
            <w:pPr>
              <w:pStyle w:val="af7"/>
            </w:pPr>
            <w:r>
              <w:t xml:space="preserve">A3.2.4 </w:t>
            </w:r>
            <w:r>
              <w:t>Разработка технологической документации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5385" w:rsidRDefault="000275A6">
            <w:pPr>
              <w:pStyle w:val="af7"/>
            </w:pPr>
            <w:r>
              <w:t>Отчет об утверждении специальных процессов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B5385" w:rsidRDefault="000275A6">
            <w:pPr>
              <w:pStyle w:val="af7"/>
            </w:pPr>
            <w:r>
              <w:t>A3.2.4 Разработка технологической документации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5385" w:rsidRDefault="000275A6">
            <w:pPr>
              <w:pStyle w:val="af7"/>
            </w:pPr>
            <w:r>
              <w:t>Отчет о проведении анализа изменений проектной документации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B5385" w:rsidRDefault="000275A6">
            <w:pPr>
              <w:pStyle w:val="af7"/>
            </w:pPr>
            <w:r>
              <w:t>A3.2.4 Разработка технологической документации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5385" w:rsidRDefault="000275A6">
            <w:pPr>
              <w:pStyle w:val="af7"/>
            </w:pPr>
            <w:r>
              <w:t xml:space="preserve">Отчет о </w:t>
            </w:r>
            <w:r>
              <w:t>проведении оценки поставщиков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B5385" w:rsidRDefault="000275A6">
            <w:pPr>
              <w:pStyle w:val="af7"/>
            </w:pPr>
            <w:r>
              <w:t>A3.3.1 Оценка и выбор поставщиков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5385" w:rsidRDefault="000275A6">
            <w:pPr>
              <w:pStyle w:val="af7"/>
            </w:pPr>
            <w:r>
              <w:t>Маршрутный лист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B5385" w:rsidRDefault="000275A6">
            <w:pPr>
              <w:pStyle w:val="af7"/>
            </w:pPr>
            <w:r>
              <w:t>A3.5.2 Производство продукции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B5385" w:rsidRDefault="000275A6">
            <w:pPr>
              <w:pStyle w:val="af7"/>
            </w:pPr>
            <w:r>
              <w:t>A3.5.3 Окончательный контроль и испытания продукции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5385" w:rsidRDefault="000275A6">
            <w:pPr>
              <w:pStyle w:val="af7"/>
            </w:pPr>
            <w:r>
              <w:t>Маршрутный лист</w:t>
            </w:r>
          </w:p>
          <w:p w:rsidR="00AB5385" w:rsidRDefault="000275A6">
            <w:pPr>
              <w:pStyle w:val="af7"/>
            </w:pPr>
            <w:r>
              <w:t>Отчет о проведении контроля и испытаний продукции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B5385" w:rsidRDefault="000275A6">
            <w:pPr>
              <w:pStyle w:val="af7"/>
            </w:pPr>
            <w:r>
              <w:t xml:space="preserve">A3.5.3 </w:t>
            </w:r>
            <w:r>
              <w:t>Окончательный контроль и испытания продукции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5385" w:rsidRDefault="000275A6">
            <w:pPr>
              <w:pStyle w:val="af7"/>
            </w:pPr>
            <w:r>
              <w:t>Отчет по внутреннему аудиту СМК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B5385" w:rsidRDefault="000275A6">
            <w:pPr>
              <w:pStyle w:val="af7"/>
            </w:pPr>
            <w:r>
              <w:t>A4.2.1 Внутренний аудит СМК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11" w:name="Входы_8a68201f"/>
            <w:bookmarkEnd w:id="11"/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5385" w:rsidRDefault="000275A6">
            <w:pPr>
              <w:pStyle w:val="af7"/>
            </w:pPr>
            <w:r>
              <w:t>Отчет о выполнении корректирующих и предупреждающих действий</w:t>
            </w:r>
          </w:p>
          <w:p w:rsidR="00AB5385" w:rsidRDefault="000275A6">
            <w:pPr>
              <w:pStyle w:val="af7"/>
            </w:pPr>
            <w:r>
              <w:t>Отчет о невыполненных корректирующих и предупреждающих действиях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B5385" w:rsidRDefault="000275A6">
            <w:pPr>
              <w:pStyle w:val="af7"/>
            </w:pPr>
            <w:r>
              <w:t xml:space="preserve">A4.3 Выполнение </w:t>
            </w:r>
            <w:r>
              <w:t>корректирующих и предупреждающих действий</w:t>
            </w:r>
          </w:p>
        </w:tc>
      </w:tr>
    </w:tbl>
    <w:p w:rsidR="00191BB2" w:rsidRPr="00783C29" w:rsidRDefault="00013E9F" w:rsidP="00013E9F">
      <w:pPr>
        <w:pStyle w:val="4"/>
      </w:pPr>
      <w:bookmarkStart w:id="12" w:name="С_Выходы_77e99dfd"/>
      <w:bookmarkEnd w:id="10"/>
      <w:r w:rsidRPr="00783C29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5385" w:rsidRDefault="000275A6">
            <w:pPr>
              <w:pStyle w:val="af7"/>
            </w:pPr>
            <w:r>
              <w:t>Отчет о результатах измерений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5385" w:rsidRDefault="000275A6">
            <w:pPr>
              <w:pStyle w:val="af7"/>
            </w:pPr>
            <w:r>
              <w:t>Отчет о результатах измерений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B5385" w:rsidRDefault="000275A6">
            <w:pPr>
              <w:pStyle w:val="af7"/>
            </w:pPr>
            <w:r>
              <w:t>A4.2.1 Внутренний аудит СМК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3" w:name="Выходы_77e99dfd"/>
            <w:bookmarkEnd w:id="13"/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B5385" w:rsidRDefault="000275A6">
            <w:pPr>
              <w:pStyle w:val="af7"/>
            </w:pPr>
            <w:r>
              <w:t xml:space="preserve">A4.2.2 Анализ СМК со стороны </w:t>
            </w:r>
            <w:r>
              <w:t>руководства</w:t>
            </w:r>
          </w:p>
        </w:tc>
      </w:tr>
    </w:tbl>
    <w:p w:rsidR="00013E9F" w:rsidRPr="00783C29" w:rsidRDefault="00013E9F" w:rsidP="00013E9F">
      <w:pPr>
        <w:pStyle w:val="4"/>
      </w:pPr>
      <w:bookmarkStart w:id="14" w:name="С_Управление_bc1cb412"/>
      <w:bookmarkEnd w:id="12"/>
      <w:r w:rsidRPr="00783C29">
        <w:t>Управление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5385" w:rsidRDefault="000275A6">
            <w:pPr>
              <w:pStyle w:val="af7"/>
            </w:pPr>
            <w:r>
              <w:t>План развития СМК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5385" w:rsidRDefault="000275A6">
            <w:pPr>
              <w:pStyle w:val="af7"/>
            </w:pPr>
            <w:r>
              <w:t>План развития СМК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B5385" w:rsidRDefault="000275A6">
            <w:pPr>
              <w:pStyle w:val="af7"/>
            </w:pPr>
            <w:r>
              <w:t>A1.2.3 Согласование плана развития СМК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5" w:name="Управление_bc1cb412"/>
            <w:bookmarkEnd w:id="15"/>
            <w:r>
              <w:lastRenderedPageBreak/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5385" w:rsidRDefault="000275A6">
            <w:pPr>
              <w:pStyle w:val="af7"/>
            </w:pPr>
            <w:r>
              <w:t>Политика и цели в области качества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5385" w:rsidRDefault="000275A6">
            <w:pPr>
              <w:pStyle w:val="af7"/>
            </w:pPr>
            <w:r>
              <w:t>Политика в области качества</w:t>
            </w:r>
          </w:p>
          <w:p w:rsidR="00AB5385" w:rsidRDefault="000275A6">
            <w:pPr>
              <w:pStyle w:val="af7"/>
            </w:pPr>
            <w:r>
              <w:t xml:space="preserve">Цели в </w:t>
            </w:r>
            <w:r>
              <w:t>области качества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B5385" w:rsidRDefault="000275A6">
            <w:pPr>
              <w:pStyle w:val="af7"/>
            </w:pPr>
            <w:r>
              <w:t>A1.1.3 Согласование политики и целей в области качества</w:t>
            </w:r>
          </w:p>
        </w:tc>
      </w:tr>
    </w:tbl>
    <w:bookmarkEnd w:id="14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8"/>
      <w:footerReference w:type="default" r:id="rId9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5A6" w:rsidRDefault="000275A6" w:rsidP="00C46DB9">
      <w:pPr>
        <w:spacing w:after="0"/>
      </w:pPr>
      <w:r>
        <w:separator/>
      </w:r>
    </w:p>
  </w:endnote>
  <w:endnote w:type="continuationSeparator" w:id="0">
    <w:p w:rsidR="000275A6" w:rsidRDefault="000275A6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3F0C02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0275A6">
            <w:rPr>
              <w:rFonts w:cs="Arial"/>
              <w:noProof/>
              <w:sz w:val="18"/>
              <w:szCs w:val="16"/>
              <w:lang w:eastAsia="en-US"/>
            </w:rPr>
            <w:t>A4.1 Сбор результатов измерений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0275A6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0275A6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5A6" w:rsidRDefault="000275A6" w:rsidP="00C46DB9">
      <w:pPr>
        <w:spacing w:after="0"/>
      </w:pPr>
      <w:r>
        <w:separator/>
      </w:r>
    </w:p>
  </w:footnote>
  <w:footnote w:type="continuationSeparator" w:id="0">
    <w:p w:rsidR="000275A6" w:rsidRDefault="000275A6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7aa50a68-82c2-47d9-9117-5c8771f0ebaf"/>
    <w:docVar w:name="BSPortal" w:val="False"/>
    <w:docVar w:name="BSTemplateGUID" w:val="c7d1a78d-467b-4a06-b3c9-6e6c20344b31"/>
    <w:docVar w:name="BSUserType" w:val="NFR"/>
    <w:docVar w:name="BSVersion" w:val="4.1.5996.31293"/>
    <w:docVar w:name="Название_процесса_c1a6d29f" w:val="A4.1 Сбор результатов измерений"/>
    <w:docVar w:name="Начало_30e4ab32" w:val=" "/>
    <w:docVar w:name="Результат_90b6d72d" w:val=" "/>
    <w:docVar w:name="Содержание_деятельности_d085921d" w:val=" 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275A6"/>
    <w:rsid w:val="0004109F"/>
    <w:rsid w:val="00052A3B"/>
    <w:rsid w:val="00054279"/>
    <w:rsid w:val="00082C75"/>
    <w:rsid w:val="000B7273"/>
    <w:rsid w:val="000C2BF3"/>
    <w:rsid w:val="000C5BCE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47671"/>
    <w:rsid w:val="00356D17"/>
    <w:rsid w:val="003C3574"/>
    <w:rsid w:val="003C46B0"/>
    <w:rsid w:val="003D5502"/>
    <w:rsid w:val="003E3DD1"/>
    <w:rsid w:val="003E7967"/>
    <w:rsid w:val="003F0C02"/>
    <w:rsid w:val="00421B15"/>
    <w:rsid w:val="00421E02"/>
    <w:rsid w:val="004301E8"/>
    <w:rsid w:val="004643D9"/>
    <w:rsid w:val="00466E40"/>
    <w:rsid w:val="00480E16"/>
    <w:rsid w:val="00497CD3"/>
    <w:rsid w:val="004A510A"/>
    <w:rsid w:val="004A5B69"/>
    <w:rsid w:val="004C6084"/>
    <w:rsid w:val="004D35A0"/>
    <w:rsid w:val="00532DE9"/>
    <w:rsid w:val="00535870"/>
    <w:rsid w:val="00544FCE"/>
    <w:rsid w:val="0055688B"/>
    <w:rsid w:val="0056549E"/>
    <w:rsid w:val="00567877"/>
    <w:rsid w:val="00576C7C"/>
    <w:rsid w:val="005A107D"/>
    <w:rsid w:val="005A749F"/>
    <w:rsid w:val="005B3F0E"/>
    <w:rsid w:val="005D3DA4"/>
    <w:rsid w:val="005E73EF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748FB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62D0"/>
    <w:rsid w:val="009B1A1A"/>
    <w:rsid w:val="009B2AF5"/>
    <w:rsid w:val="009B75E2"/>
    <w:rsid w:val="009C62E7"/>
    <w:rsid w:val="009D0383"/>
    <w:rsid w:val="009E6F5C"/>
    <w:rsid w:val="00A548A8"/>
    <w:rsid w:val="00A64BFE"/>
    <w:rsid w:val="00A821AC"/>
    <w:rsid w:val="00AA00A0"/>
    <w:rsid w:val="00AA00E7"/>
    <w:rsid w:val="00AA474B"/>
    <w:rsid w:val="00AB5385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3F8E"/>
    <w:rsid w:val="00B86FC7"/>
    <w:rsid w:val="00B916A2"/>
    <w:rsid w:val="00BD4D52"/>
    <w:rsid w:val="00BE082A"/>
    <w:rsid w:val="00BF634C"/>
    <w:rsid w:val="00C234FC"/>
    <w:rsid w:val="00C3402B"/>
    <w:rsid w:val="00C3545C"/>
    <w:rsid w:val="00C36300"/>
    <w:rsid w:val="00C46DB9"/>
    <w:rsid w:val="00C53E70"/>
    <w:rsid w:val="00C557F2"/>
    <w:rsid w:val="00C62A51"/>
    <w:rsid w:val="00C65D5D"/>
    <w:rsid w:val="00C669F8"/>
    <w:rsid w:val="00CB0CEF"/>
    <w:rsid w:val="00CB6FE3"/>
    <w:rsid w:val="00CD1D67"/>
    <w:rsid w:val="00CD737D"/>
    <w:rsid w:val="00D50484"/>
    <w:rsid w:val="00D86D5D"/>
    <w:rsid w:val="00D93BEF"/>
    <w:rsid w:val="00DA0D99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4B99"/>
    <w:rsid w:val="00F659E8"/>
    <w:rsid w:val="00F65B52"/>
    <w:rsid w:val="00F86A8D"/>
    <w:rsid w:val="00F967DE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C5AEF5-C865-4242-B1AC-1141756E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337D6-6F22-4F92-9E2C-93A754F5E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1967</Characters>
  <Application>Microsoft Office Word</Application>
  <DocSecurity>0</DocSecurity>
  <Lines>175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A4.1 Сбор результатов измерений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2016-06-23T11:02:00Z</dcterms:created>
  <dcterms:modified xsi:type="dcterms:W3CDTF">2016-06-23T11:02:00Z</dcterms:modified>
</cp:coreProperties>
</file>