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22E96">
          <w:t xml:space="preserve">Программа мероприятий по устранению нарушений в ходе мониторинга производственной среды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Программа мероприятий по устранению нарушений в ходе мониторинга производственной среды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 Управление ресурсами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A2.3 Управление производственной средой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A3.5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Создание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A0 Деятельность организации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A3.5.1 Планирование производства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A2.3.3 Анализ состояния производственной среды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96" w:rsidRDefault="00A22E96" w:rsidP="009E192E">
      <w:pPr>
        <w:spacing w:after="0"/>
      </w:pPr>
      <w:r>
        <w:separator/>
      </w:r>
    </w:p>
  </w:endnote>
  <w:endnote w:type="continuationSeparator" w:id="0">
    <w:p w:rsidR="00A22E96" w:rsidRDefault="00A22E9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22E96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22E96">
            <w:rPr>
              <w:bCs/>
            </w:rPr>
            <w:t>Стрелка «Программа</w:t>
          </w:r>
          <w:r>
            <w:t xml:space="preserve"> мероприятий по устранению нарушений в ходе мониторинга производственной среды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22E9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22E9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96" w:rsidRDefault="00A22E96" w:rsidP="009E192E">
      <w:pPr>
        <w:spacing w:after="0"/>
      </w:pPr>
      <w:r>
        <w:separator/>
      </w:r>
    </w:p>
  </w:footnote>
  <w:footnote w:type="continuationSeparator" w:id="0">
    <w:p w:rsidR="00A22E96" w:rsidRDefault="00A22E9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4ffbbe9-0fb7-48c0-8603-6ca2312aa79d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Программа мероприятий по устранению нарушений в ходе мониторинга производственной среды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22E96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3CE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E50F6E-D9AF-4531-9B2E-20911112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Программа мероприятий по устранению нарушений в ходе мониторинга производственной среды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2016-06-23T11:38:00Z</dcterms:created>
  <dcterms:modified xsi:type="dcterms:W3CDTF">2016-06-23T11:38:00Z</dcterms:modified>
</cp:coreProperties>
</file>