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F1E86">
          <w:t>Информация о зонах ответственности подразделений и сотрудников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Матрицы ответственности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документации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A1.3.2 Формирование документации СМК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86" w:rsidRDefault="005F1E86" w:rsidP="009E192E">
      <w:pPr>
        <w:spacing w:after="0"/>
      </w:pPr>
      <w:r>
        <w:separator/>
      </w:r>
    </w:p>
  </w:endnote>
  <w:endnote w:type="continuationSeparator" w:id="0">
    <w:p w:rsidR="005F1E86" w:rsidRDefault="005F1E8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F1E8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F1E86">
            <w:rPr>
              <w:bCs/>
            </w:rPr>
            <w:t>Стрелка «Информация</w:t>
          </w:r>
          <w:r>
            <w:t xml:space="preserve"> о зонах ответственности подразделений и сотрудников»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1E8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F1E8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86" w:rsidRDefault="005F1E86" w:rsidP="009E192E">
      <w:pPr>
        <w:spacing w:after="0"/>
      </w:pPr>
      <w:r>
        <w:separator/>
      </w:r>
    </w:p>
  </w:footnote>
  <w:footnote w:type="continuationSeparator" w:id="0">
    <w:p w:rsidR="005F1E86" w:rsidRDefault="005F1E8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0fd1469-dcc2-4c5f-880d-bdf032c4a7dd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Информация о зонах ответственности подразделений и сотрудн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1E86"/>
    <w:rsid w:val="00635D37"/>
    <w:rsid w:val="00642EAC"/>
    <w:rsid w:val="00687EB7"/>
    <w:rsid w:val="006C3291"/>
    <w:rsid w:val="006E044E"/>
    <w:rsid w:val="006F4B31"/>
    <w:rsid w:val="00706C8E"/>
    <w:rsid w:val="00744B0B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A4CCFA-909F-4EF7-962B-FDC728B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219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