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54F93">
        <w:fldChar w:fldCharType="separate"/>
      </w:r>
      <w:r w:rsidR="00AF2CAC">
        <w:t>Конструкторская документация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54F93">
              <w:fldChar w:fldCharType="separate"/>
            </w:r>
            <w:r w:rsidR="00AF2CA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54F93">
              <w:fldChar w:fldCharType="separate"/>
            </w:r>
            <w:r w:rsidR="00AF2CA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B249DC" w:rsidRDefault="00AF2CAC">
            <w:pPr>
              <w:pStyle w:val="ae"/>
            </w:pPr>
            <w:r>
              <w:t>A3.1.3 Техническая подготовка производства новой номенклатуры продукции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 xml:space="preserve">A3.2.5 Разработка методов испытания и </w:t>
            </w:r>
            <w:r>
              <w:t>контроля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Рекомендации по внесению изменений в конструкторско-технологическую документацию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A3.2.2 Разработка конструкторской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A3.2.4 Разработка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B249DC" w:rsidRDefault="00AF2CAC">
            <w:pPr>
              <w:pStyle w:val="ae"/>
            </w:pPr>
            <w:r>
              <w:t>A3.2.2 Разработка конструкторской документации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Рекомендации по внесению изменений в конструкторско-технологическую документацию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A3.1.3 Техническая подготовка производства новой номенклатуры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Рекомендации по внесению изменений в конструкторскую документацию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 xml:space="preserve">A3.2.4 Разработка </w:t>
            </w:r>
            <w:r>
              <w:t>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Проект конструкторской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A3.2.3 Разработка пилотного образца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A3.2.5 Разработка методов испытания и контроля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B249DC" w:rsidRDefault="00AF2CAC">
            <w:pPr>
              <w:pStyle w:val="ae"/>
            </w:pPr>
            <w:r>
              <w:t>A3.2.3 Разработка пилотного образца продукции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Проект конструкторской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A3.2.2 Разработка конструкторской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B249DC" w:rsidRDefault="00AF2CAC">
            <w:pPr>
              <w:pStyle w:val="ae"/>
            </w:pPr>
            <w:r>
              <w:t>A3.2.5 Разработка методов испытания и контроля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Проект конструкторской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A3.2.2 Разработка конструкторской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A3.1.3 Техническая подготовка производства новой номенклатуры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A3.1.4 Метрологическое обеспечение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A3.5.2 Производство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B249DC" w:rsidRDefault="00AF2CAC">
            <w:pPr>
              <w:pStyle w:val="ae"/>
            </w:pPr>
            <w:r>
              <w:t>A3.1.4 Метрологическое обеспечение производства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A3.2.5 Разработка методов испытания и контроля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B249DC" w:rsidRDefault="00AF2CAC">
            <w:pPr>
              <w:pStyle w:val="ae"/>
            </w:pPr>
            <w:r>
              <w:t>A3.5.2 Производство продукции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Комплект конструкторско- технологической документации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A3.2.5 Разработка методов испытания и контроля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7.</w:t>
            </w:r>
          </w:p>
        </w:tc>
        <w:tc>
          <w:tcPr>
            <w:tcW w:w="996" w:type="pct"/>
            <w:vMerge w:val="restart"/>
          </w:tcPr>
          <w:p w:rsidR="00B249DC" w:rsidRDefault="00AF2CAC">
            <w:pPr>
              <w:pStyle w:val="ae"/>
            </w:pPr>
            <w:r>
              <w:t>A3.2.4 Разра</w:t>
            </w:r>
            <w:r>
              <w:t>ботка технологической документации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Рекомендации по внесению изменений в конструкторско-технологическую документацию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A3.1.3 Техническая подготовка производства новой номенклатуры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Рекомендации по внесению изменений в конструкторскую документацию</w:t>
            </w:r>
          </w:p>
        </w:tc>
        <w:tc>
          <w:tcPr>
            <w:tcW w:w="0" w:type="auto"/>
          </w:tcPr>
          <w:p w:rsidR="00B249DC" w:rsidRDefault="00AF2CAC">
            <w:pPr>
              <w:pStyle w:val="ae"/>
            </w:pPr>
            <w:r>
              <w:t>A3.2.2 Разработка конструкторской документации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AC" w:rsidRDefault="00AF2CAC" w:rsidP="006A6B29">
      <w:pPr>
        <w:spacing w:after="0"/>
      </w:pPr>
      <w:r>
        <w:separator/>
      </w:r>
    </w:p>
  </w:endnote>
  <w:endnote w:type="continuationSeparator" w:id="0">
    <w:p w:rsidR="00AF2CAC" w:rsidRDefault="00AF2CA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54F93">
            <w:rPr>
              <w:rFonts w:cs="Arial"/>
              <w:sz w:val="18"/>
              <w:szCs w:val="18"/>
            </w:rPr>
            <w:fldChar w:fldCharType="separate"/>
          </w:r>
          <w:r w:rsidR="00AF2CAC">
            <w:rPr>
              <w:rFonts w:cs="Arial"/>
              <w:noProof/>
              <w:sz w:val="18"/>
              <w:szCs w:val="18"/>
            </w:rPr>
            <w:t>Конструкторская документация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F2CA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F2CA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F2CA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AC" w:rsidRDefault="00AF2CAC" w:rsidP="006A6B29">
      <w:pPr>
        <w:spacing w:after="0"/>
      </w:pPr>
      <w:r>
        <w:separator/>
      </w:r>
    </w:p>
  </w:footnote>
  <w:footnote w:type="continuationSeparator" w:id="0">
    <w:p w:rsidR="00AF2CAC" w:rsidRDefault="00AF2CA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b0f4dbd-3612-4861-bf26-c2487e82a6f2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Конструкторская документац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54F93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AF2CAC"/>
    <w:rsid w:val="00B17340"/>
    <w:rsid w:val="00B249DC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9DCA6-2B75-4DB4-AA61-2F839A9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1965</Characters>
  <Application>Microsoft Office Word</Application>
  <DocSecurity>0</DocSecurity>
  <Lines>199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Конструкторская документация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2016-06-23T11:03:00Z</dcterms:created>
  <dcterms:modified xsi:type="dcterms:W3CDTF">2016-06-23T11:03:00Z</dcterms:modified>
</cp:coreProperties>
</file>