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C87E3D">
        <w:fldChar w:fldCharType="separate"/>
      </w:r>
      <w:r w:rsidR="0080427C">
        <w:t>A8.1 Разработка бюджетов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80427C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C87E3D">
        <w:fldChar w:fldCharType="separate"/>
      </w:r>
      <w:r w:rsidR="0080427C">
        <w:t>Начальник отдела бюджетирвоания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C87E3D">
        <w:fldChar w:fldCharType="separate"/>
      </w:r>
      <w:r w:rsidR="0080427C">
        <w:t>Отдел бюджетирования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C87E3D">
        <w:fldChar w:fldCharType="separate"/>
      </w:r>
      <w:r w:rsidR="0080427C">
        <w:t>Отдел бюджетирования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C87E3D">
        <w:fldChar w:fldCharType="separate"/>
      </w:r>
      <w:r w:rsidR="0080427C">
        <w:t>Департамент экономики и финансов</w:t>
      </w:r>
      <w:r w:rsidRPr="00783C29">
        <w:fldChar w:fldCharType="end"/>
      </w:r>
      <w:r w:rsidRPr="00783C29">
        <w:t xml:space="preserve">) </w:t>
      </w:r>
      <w:bookmarkEnd w:id="8"/>
    </w:p>
    <w:p w:rsidR="004C6084" w:rsidRPr="00783C29" w:rsidRDefault="00E84781" w:rsidP="0063759C">
      <w:pPr>
        <w:pStyle w:val="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Документация_процесса_4d48d20e"/>
      <w:bookmarkEnd w:id="7"/>
      <w:bookmarkEnd w:id="9"/>
      <w:bookmarkEnd w:id="10"/>
      <w:bookmarkEnd w:id="11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Годовой план продаж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3" w:name="Документация_процесса_4d48d20e"/>
            <w:bookmarkEnd w:id="13"/>
            <w:r>
              <w:t>Кредитно-финансовая политика</w:t>
            </w:r>
          </w:p>
        </w:tc>
      </w:tr>
    </w:tbl>
    <w:p w:rsidR="00191BB2" w:rsidRPr="00783C29" w:rsidRDefault="00013E9F" w:rsidP="00013E9F">
      <w:pPr>
        <w:pStyle w:val="4"/>
      </w:pPr>
      <w:bookmarkStart w:id="14" w:name="С_Выходы_77e99dfd"/>
      <w:bookmarkEnd w:id="12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A1.1.1 Анализ политики и законов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A1.1.2 Оценка технологий и науки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A1.1.3 Социальный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A1.1.4 Экономический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A1.1.5 Анализ рынка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A1.1.6 Анализ действий конкурентов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A1.1.7 Анализ рынка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A1.1.8 Анализ рынка подрядчиков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A1.2.2.5 Анализ системы управления ресурсами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 xml:space="preserve">A1.2.3.1 Планирование </w:t>
            </w:r>
            <w:r>
              <w:t>проведения анализа результатов деятельности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A1.2.3.5 Анализ достижения целей организации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A1.2.7.2 Разработка мероприятий по результатам аудитов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 xml:space="preserve">A1.2.7.4 Определение ответственных и сроков </w:t>
            </w:r>
            <w:r>
              <w:lastRenderedPageBreak/>
              <w:t>исполнения по мероприятиям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A1.3.3 Разработка и согласование Стратегии и стратегических планов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A1.4.1 Постановка и корректировка организационных целей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Инвестиционный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A1.5.1 Разработка технических и технологических целей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A2.2.1 Поиск кандидатов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A2.2.3 Согласование условий и оплаты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 xml:space="preserve">A2.3.1.1 </w:t>
            </w:r>
            <w:r>
              <w:t>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A2.3.1.2 Высвобождение на отпуска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A2.3.2.1 Подготовка обучения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A2.3.4.2 Согласование сроков и условий увольнения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 xml:space="preserve">A2.4.1.2 </w:t>
            </w:r>
            <w:r>
              <w:t>Планирование совершенствования условий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A2.4.4.1 Разработка мотивационных схем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A2.4.5.1 Разработка социальных программ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A2.4.6.3 Командо-образование сотрудников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A2.4.6.4 Проведение корпоративных мероприятий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A3.3.2 Подготовка сводного плана поставок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A4.1.6 Прогнозирование стоимостных оценок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Управление развития</w:t>
            </w:r>
            <w:r>
              <w:t xml:space="preserve">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A5.1.6 Планирование регламентных работ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A5.1.7 Планирование ТО, ППР и КР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 xml:space="preserve">A6.1.2 Разработка мероприятий по продвижению </w:t>
            </w:r>
            <w:r>
              <w:t>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A6.1.3 Разработка мероприятий по удержанию и привлечению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A7.1.2 Разработка сменных заданий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 xml:space="preserve">A8.3.1 Контроль превышения бюджетных </w:t>
            </w:r>
            <w:r>
              <w:t>лимитов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Нормативы запасов продукции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производственного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A6.7.2 Расчет производственной программы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производственного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A6.7.3 Расчет плановой потребности в материалах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Нормативы запасов ресурсов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 xml:space="preserve">Группа </w:t>
            </w:r>
            <w:r>
              <w:t>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A3.3.2 Подготовка сводного плана поставок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A7.2.1 Входной производственный контроль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Нормативы планирования ресурсов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производственного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 xml:space="preserve">A6.7.3 Расчет </w:t>
            </w:r>
            <w:r>
              <w:t>плановой потребности в материалах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5.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Финансовый план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по 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A8.2.1 Контроль лимита отгрузок готовой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по 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A8.2.2 Прогнозирование и контроль поступлений по договорам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 xml:space="preserve">Отдел по работе с </w:t>
            </w:r>
            <w:r>
              <w:t>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A8.2.3 Прогнозирование доходов по вложениям капитала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A8.3.1 Контроль превышения бюджетных лимитов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A8.3.2 Расчет расходов по кредиторской задолженности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 xml:space="preserve">Отдел по работе с </w:t>
            </w:r>
            <w:r>
              <w:t>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A8.3.3 Расчет расходов по заемным средствам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A8.3.4 Расчет платежей по заработной плате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A8.3.5 Расчет платежей во внебюджетные фонды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 xml:space="preserve">A8.3.6 </w:t>
            </w:r>
            <w:r>
              <w:t>Расчет выплат по дивидендам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A8.3.7 Расчет налоговых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A8.4.1.1 Разработка планов обязательств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 xml:space="preserve">A8.4.1.2 Разработка планов </w:t>
            </w:r>
            <w:r>
              <w:t>движения денежных средств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Выходы_77e99dfd"/>
            <w:bookmarkEnd w:id="15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Отдел 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A8.4.1.3 Формирование лимитов задолженности</w:t>
            </w:r>
          </w:p>
        </w:tc>
      </w:tr>
    </w:tbl>
    <w:p w:rsidR="00013E9F" w:rsidRPr="00783C29" w:rsidRDefault="00013E9F" w:rsidP="00013E9F">
      <w:pPr>
        <w:pStyle w:val="4"/>
      </w:pPr>
      <w:bookmarkStart w:id="16" w:name="С_Управление_bc1cb412"/>
      <w:bookmarkEnd w:id="14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Годовые планы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Годовой 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 xml:space="preserve">Группа </w:t>
            </w:r>
            <w:r>
              <w:t>короткосрочного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A1.3.4 Разработка краткосрочных планов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Управление_bc1cb412"/>
            <w:bookmarkEnd w:id="17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Регламенты расчетов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7AA" w:rsidRDefault="0080427C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7AA" w:rsidRDefault="0080427C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p w:rsidR="00AA00E7" w:rsidRPr="00783C29" w:rsidRDefault="00C557F2" w:rsidP="009E6F5C">
      <w:pPr>
        <w:pStyle w:val="4"/>
      </w:pPr>
      <w:bookmarkStart w:id="18" w:name="С_Подпроцессы_3a7c92a5"/>
      <w:bookmarkEnd w:id="16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1977AA" w:rsidRDefault="0080427C">
            <w:pPr>
              <w:pStyle w:val="af7"/>
            </w:pPr>
            <w:r>
              <w:t>A8.1.1 Расчет бюджетов и лимитов платежей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1977AA" w:rsidRDefault="0080427C">
            <w:pPr>
              <w:pStyle w:val="af7"/>
            </w:pPr>
            <w:r>
              <w:t>Отдел бюджетирования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1977AA" w:rsidRDefault="0080427C">
            <w:pPr>
              <w:pStyle w:val="af7"/>
            </w:pPr>
            <w:r>
              <w:t>Годовые планы</w:t>
            </w:r>
          </w:p>
        </w:tc>
        <w:tc>
          <w:tcPr>
            <w:tcW w:w="602" w:type="pct"/>
          </w:tcPr>
          <w:p w:rsidR="001977AA" w:rsidRDefault="0080427C">
            <w:pPr>
              <w:pStyle w:val="af7"/>
            </w:pPr>
            <w:r>
              <w:t>Годовой план продаж</w:t>
            </w:r>
          </w:p>
        </w:tc>
        <w:tc>
          <w:tcPr>
            <w:tcW w:w="649" w:type="pct"/>
          </w:tcPr>
          <w:p w:rsidR="001977AA" w:rsidRDefault="0080427C">
            <w:pPr>
              <w:pStyle w:val="af7"/>
            </w:pPr>
            <w:r>
              <w:t>Бюджеты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 w:val="restart"/>
          </w:tcPr>
          <w:p w:rsidR="001977AA" w:rsidRDefault="0080427C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  <w:vMerge w:val="restart"/>
          </w:tcPr>
          <w:p w:rsidR="001977AA" w:rsidRDefault="0080427C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</w:tcPr>
          <w:p w:rsidR="001977AA" w:rsidRDefault="0080427C">
            <w:pPr>
              <w:pStyle w:val="af7"/>
            </w:pPr>
            <w:r>
              <w:t xml:space="preserve">Нормативы запасов </w:t>
            </w:r>
            <w:r>
              <w:t>продукции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1977AA" w:rsidRDefault="0080427C">
            <w:pPr>
              <w:pStyle w:val="af7"/>
            </w:pPr>
            <w:r>
              <w:t>Нормативы запасов ресурсов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1977AA" w:rsidRDefault="0080427C">
            <w:pPr>
              <w:pStyle w:val="af7"/>
            </w:pPr>
            <w:r>
              <w:t>Нормативы планирования ресурсов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1977AA" w:rsidRDefault="0080427C">
            <w:pPr>
              <w:pStyle w:val="af7"/>
            </w:pPr>
            <w:r>
              <w:t>A8.1.2 Расчет сводного плана предприятия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1977AA" w:rsidRDefault="0080427C">
            <w:pPr>
              <w:pStyle w:val="af7"/>
            </w:pPr>
            <w:r>
              <w:t>Отдел бюджетирования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1977AA" w:rsidRDefault="0080427C">
            <w:pPr>
              <w:pStyle w:val="af7"/>
            </w:pPr>
            <w:r>
              <w:t>Бюджеты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1977AA" w:rsidRDefault="0080427C">
            <w:pPr>
              <w:pStyle w:val="af7"/>
            </w:pPr>
            <w:r>
              <w:t>Сводный план предприятия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1977AA" w:rsidRDefault="0080427C">
            <w:pPr>
              <w:pStyle w:val="af7"/>
            </w:pPr>
            <w:r>
              <w:t>Годовые планы</w:t>
            </w:r>
          </w:p>
        </w:tc>
        <w:tc>
          <w:tcPr>
            <w:tcW w:w="602" w:type="pct"/>
          </w:tcPr>
          <w:p w:rsidR="001977AA" w:rsidRDefault="0080427C">
            <w:pPr>
              <w:pStyle w:val="af7"/>
            </w:pPr>
            <w:r>
              <w:t>Годовой план продаж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77AA" w:rsidRDefault="0080427C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1977AA" w:rsidRDefault="0080427C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1977AA" w:rsidRDefault="0080427C">
            <w:pPr>
              <w:pStyle w:val="af7"/>
            </w:pPr>
            <w:r>
              <w:t>A8.1.3 Расчет финансового плана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1977AA" w:rsidRDefault="0080427C">
            <w:pPr>
              <w:pStyle w:val="af7"/>
            </w:pPr>
            <w:r>
              <w:t>Отдел бюджетирования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1977AA" w:rsidRDefault="0080427C">
            <w:pPr>
              <w:pStyle w:val="af7"/>
            </w:pPr>
            <w:r>
              <w:t>Сводный план предприятия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1977AA" w:rsidRDefault="0080427C">
            <w:pPr>
              <w:pStyle w:val="af7"/>
            </w:pPr>
            <w:r>
              <w:t>Финансовый план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1977AA" w:rsidRDefault="0080427C">
            <w:pPr>
              <w:pStyle w:val="af7"/>
            </w:pPr>
            <w:r>
              <w:t>Годовые планы</w:t>
            </w:r>
          </w:p>
        </w:tc>
        <w:tc>
          <w:tcPr>
            <w:tcW w:w="602" w:type="pct"/>
          </w:tcPr>
          <w:p w:rsidR="001977AA" w:rsidRDefault="0080427C">
            <w:pPr>
              <w:pStyle w:val="af7"/>
            </w:pPr>
            <w:r>
              <w:t>Годовой план продаж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19" w:name="Подпроцессы_3a7c92a5"/>
            <w:bookmarkEnd w:id="19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1977AA" w:rsidRDefault="0080427C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1977AA" w:rsidRDefault="0080427C">
            <w:pPr>
              <w:pStyle w:val="af7"/>
            </w:pPr>
            <w:r>
              <w:t xml:space="preserve">Кредитно-финансовая </w:t>
            </w:r>
            <w:r>
              <w:t>политика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18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7C" w:rsidRDefault="0080427C" w:rsidP="00C46DB9">
      <w:pPr>
        <w:spacing w:after="0"/>
      </w:pPr>
      <w:r>
        <w:separator/>
      </w:r>
    </w:p>
  </w:endnote>
  <w:endnote w:type="continuationSeparator" w:id="0">
    <w:p w:rsidR="0080427C" w:rsidRDefault="0080427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C87E3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0427C">
            <w:rPr>
              <w:rFonts w:cs="Arial"/>
              <w:noProof/>
              <w:sz w:val="18"/>
              <w:szCs w:val="16"/>
              <w:lang w:eastAsia="en-US"/>
            </w:rPr>
            <w:t>A8.1 Разработка бюджетов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0427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0427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7C" w:rsidRDefault="0080427C" w:rsidP="00C46DB9">
      <w:pPr>
        <w:spacing w:after="0"/>
      </w:pPr>
      <w:r>
        <w:separator/>
      </w:r>
    </w:p>
  </w:footnote>
  <w:footnote w:type="continuationSeparator" w:id="0">
    <w:p w:rsidR="0080427C" w:rsidRDefault="0080427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7df0bfd-ec26-40d8-a99b-df9a7fbaa749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cad89570_1" w:val="Отдел бюджетирования"/>
    <w:docVar w:name="Вышестоящее_подразделени_fe029a8a_1" w:val="Департамент экономики и финансов"/>
    <w:docVar w:name="Название_процесса_c1a6d29f" w:val="A8.1 Разработка бюджетов"/>
    <w:docVar w:name="Начало_30e4ab32" w:val=" "/>
    <w:docVar w:name="Результат_90b6d72d" w:val=" "/>
    <w:docVar w:name="Содержание_деятельности_d085921d" w:val=" "/>
    <w:docVar w:name="Субъект_a5043fac_1" w:val="Начальник отдела бюджетирвоания"/>
    <w:docVar w:name="Субъект_cf6543fa_1" w:val="Отдел бюджетирования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977AA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0427C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87E3D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249580-4E27-41E7-BF31-2227CFA3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E6B7-47A8-4F03-AB7D-A41D9336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4820</Characters>
  <Application>Microsoft Office Word</Application>
  <DocSecurity>0</DocSecurity>
  <Lines>501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A8.1 Разработка бюджетов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2016-08-01T08:23:00Z</dcterms:created>
  <dcterms:modified xsi:type="dcterms:W3CDTF">2016-08-01T08:23:00Z</dcterms:modified>
</cp:coreProperties>
</file>