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F09E0">
        <w:fldChar w:fldCharType="separate"/>
      </w:r>
      <w:r w:rsidR="00A84BF2">
        <w:t>A4.4.3 Метрологическая подготовка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F09E0">
        <w:fldChar w:fldCharType="separate"/>
      </w:r>
      <w:r w:rsidR="00A84BF2">
        <w:t>Технологический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F09E0">
        <w:fldChar w:fldCharType="separate"/>
      </w:r>
      <w:r w:rsidR="00A84BF2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 xml:space="preserve">Документация по </w:t>
            </w:r>
            <w:r>
              <w:t>новому продукту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Конструкторская документация</w:t>
            </w:r>
          </w:p>
          <w:p w:rsidR="00117C3E" w:rsidRDefault="00A84BF2">
            <w:pPr>
              <w:pStyle w:val="af7"/>
            </w:pPr>
            <w:r>
              <w:t>Методика тестирования и контроля производства</w:t>
            </w:r>
          </w:p>
          <w:p w:rsidR="00117C3E" w:rsidRDefault="00A84BF2">
            <w:pPr>
              <w:pStyle w:val="af7"/>
            </w:pPr>
            <w:r>
              <w:t>Отчет о выполнении этапа проекта</w:t>
            </w:r>
          </w:p>
          <w:p w:rsidR="00117C3E" w:rsidRDefault="00A84BF2">
            <w:pPr>
              <w:pStyle w:val="af7"/>
            </w:pPr>
            <w:r>
              <w:t>Протокол испытаний технологического процесса</w:t>
            </w:r>
          </w:p>
          <w:p w:rsidR="00117C3E" w:rsidRDefault="00A84BF2">
            <w:pPr>
              <w:pStyle w:val="af7"/>
            </w:pPr>
            <w:r>
              <w:t>Прототип технологического процесса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>A4.3.7 Разработка</w:t>
            </w:r>
            <w:r>
              <w:t xml:space="preserve"> методик тестирования и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Описание инструментов и оснастки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>A4.4.2 Выбор инструмента и оснастки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Заявки на приборы и оснастку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 xml:space="preserve">Группа </w:t>
            </w:r>
            <w:r>
              <w:t>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Заявки на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Расчет потребности в ресурсах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>A3.3.2 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Методики контроля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 xml:space="preserve">Методика тестирования и контроля </w:t>
            </w:r>
            <w:r>
              <w:t>производства</w:t>
            </w:r>
          </w:p>
          <w:p w:rsidR="00117C3E" w:rsidRDefault="00A84BF2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>A4.4.5 Разработка технологической документации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 xml:space="preserve">A1.4.2 </w:t>
            </w:r>
            <w:r>
              <w:t>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Требования к сырью и оборудованию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C3E" w:rsidRDefault="00A84BF2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C3E" w:rsidRDefault="00A84BF2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F2" w:rsidRDefault="00A84BF2" w:rsidP="00C46DB9">
      <w:pPr>
        <w:spacing w:after="0"/>
      </w:pPr>
      <w:r>
        <w:separator/>
      </w:r>
    </w:p>
  </w:endnote>
  <w:endnote w:type="continuationSeparator" w:id="0">
    <w:p w:rsidR="00A84BF2" w:rsidRDefault="00A84BF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F09E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84BF2">
            <w:rPr>
              <w:rFonts w:cs="Arial"/>
              <w:noProof/>
              <w:sz w:val="18"/>
              <w:szCs w:val="16"/>
              <w:lang w:eastAsia="en-US"/>
            </w:rPr>
            <w:t>A4.4.3 Метрологическая подготовка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84BF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84BF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F2" w:rsidRDefault="00A84BF2" w:rsidP="00C46DB9">
      <w:pPr>
        <w:spacing w:after="0"/>
      </w:pPr>
      <w:r>
        <w:separator/>
      </w:r>
    </w:p>
  </w:footnote>
  <w:footnote w:type="continuationSeparator" w:id="0">
    <w:p w:rsidR="00A84BF2" w:rsidRDefault="00A84BF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10bc751-dca3-43ff-b5c9-1ca61ea6b982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4.3 Метрологическая подготовка"/>
    <w:docVar w:name="Начало_30e4ab32" w:val=" "/>
    <w:docVar w:name="Результат_90b6d72d" w:val=" "/>
    <w:docVar w:name="Содержание_деятельности_d085921d" w:val=" "/>
    <w:docVar w:name="Субъект_cf6543fa_1" w:val="Технолог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17C3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6F09E0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84BF2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8F104-2BAC-4E80-9975-925275BC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5B84-E997-44EB-8B93-9F8C737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1203</Characters>
  <Application>Microsoft Office Word</Application>
  <DocSecurity>0</DocSecurity>
  <Lines>88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A4.4.3 Метрологическая подготовка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2016-08-01T08:13:00Z</dcterms:created>
  <dcterms:modified xsi:type="dcterms:W3CDTF">2016-08-01T08:13:00Z</dcterms:modified>
</cp:coreProperties>
</file>